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1B052" w14:textId="4512D23D" w:rsidR="00F047CE" w:rsidRDefault="00F47FAE" w:rsidP="007D3985">
      <w:pPr>
        <w:rPr>
          <w:rFonts w:ascii="Arial" w:hAnsi="Arial"/>
          <w:sz w:val="28"/>
        </w:rPr>
      </w:pPr>
      <w:r>
        <w:rPr>
          <w:rFonts w:ascii="Arial" w:hAnsi="Arial"/>
          <w:noProof/>
          <w:sz w:val="28"/>
        </w:rPr>
        <w:drawing>
          <wp:inline distT="0" distB="0" distL="0" distR="0" wp14:anchorId="1B4E4178" wp14:editId="4723D799">
            <wp:extent cx="5934075" cy="2371725"/>
            <wp:effectExtent l="0" t="0" r="0" b="0"/>
            <wp:docPr id="1" name="Picture 1" descr="WCSD_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SD_horiz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075" cy="2371725"/>
                    </a:xfrm>
                    <a:prstGeom prst="rect">
                      <a:avLst/>
                    </a:prstGeom>
                    <a:noFill/>
                    <a:ln>
                      <a:noFill/>
                    </a:ln>
                  </pic:spPr>
                </pic:pic>
              </a:graphicData>
            </a:graphic>
          </wp:inline>
        </w:drawing>
      </w:r>
    </w:p>
    <w:p w14:paraId="6E86102E" w14:textId="77777777" w:rsidR="00F047CE" w:rsidRDefault="00F047CE" w:rsidP="00F047CE">
      <w:pPr>
        <w:rPr>
          <w:rFonts w:ascii="Arial" w:hAnsi="Arial"/>
          <w:sz w:val="28"/>
        </w:rPr>
      </w:pPr>
    </w:p>
    <w:p w14:paraId="28279F1C" w14:textId="77777777" w:rsidR="00F047CE" w:rsidRPr="006E5348" w:rsidRDefault="00F047CE" w:rsidP="00F047CE">
      <w:pPr>
        <w:pStyle w:val="Heading1"/>
        <w:rPr>
          <w:sz w:val="52"/>
          <w:szCs w:val="52"/>
        </w:rPr>
      </w:pPr>
    </w:p>
    <w:p w14:paraId="130FCC51" w14:textId="77777777" w:rsidR="00F047CE" w:rsidRPr="006E5348" w:rsidRDefault="006E5348" w:rsidP="006E5348">
      <w:pPr>
        <w:pStyle w:val="Heading1"/>
        <w:jc w:val="center"/>
        <w:rPr>
          <w:sz w:val="52"/>
          <w:szCs w:val="52"/>
        </w:rPr>
      </w:pPr>
      <w:r w:rsidRPr="006E5348">
        <w:rPr>
          <w:sz w:val="52"/>
          <w:szCs w:val="52"/>
        </w:rPr>
        <w:t>Procedure Manual for School Staff for Guardianship</w:t>
      </w:r>
    </w:p>
    <w:p w14:paraId="601DFC6A" w14:textId="77777777" w:rsidR="00F047CE" w:rsidRDefault="00F047CE" w:rsidP="00F047CE">
      <w:pPr>
        <w:pStyle w:val="Header"/>
        <w:tabs>
          <w:tab w:val="clear" w:pos="4320"/>
          <w:tab w:val="clear" w:pos="8640"/>
        </w:tabs>
      </w:pPr>
    </w:p>
    <w:p w14:paraId="7969692A" w14:textId="77777777" w:rsidR="00F047CE" w:rsidRDefault="00F047CE" w:rsidP="00F047CE">
      <w:pPr>
        <w:pStyle w:val="Heading1"/>
      </w:pPr>
    </w:p>
    <w:p w14:paraId="5BF4575C" w14:textId="77777777" w:rsidR="00F047CE" w:rsidRDefault="00F047CE" w:rsidP="00F047CE">
      <w:pPr>
        <w:jc w:val="center"/>
        <w:rPr>
          <w:rFonts w:ascii="Arial" w:hAnsi="Arial"/>
          <w:b/>
          <w:sz w:val="36"/>
          <w:szCs w:val="36"/>
        </w:rPr>
      </w:pPr>
    </w:p>
    <w:p w14:paraId="47C83BDD" w14:textId="77777777" w:rsidR="006E5348" w:rsidRDefault="006E5348" w:rsidP="00F047CE">
      <w:pPr>
        <w:jc w:val="center"/>
        <w:rPr>
          <w:rFonts w:ascii="Arial" w:hAnsi="Arial"/>
          <w:b/>
          <w:sz w:val="36"/>
          <w:szCs w:val="36"/>
        </w:rPr>
      </w:pPr>
    </w:p>
    <w:p w14:paraId="67AD6626" w14:textId="77777777" w:rsidR="006E5348" w:rsidRDefault="006E5348" w:rsidP="00F047CE">
      <w:pPr>
        <w:jc w:val="center"/>
        <w:rPr>
          <w:rFonts w:ascii="Arial" w:hAnsi="Arial"/>
          <w:b/>
          <w:sz w:val="36"/>
          <w:szCs w:val="36"/>
        </w:rPr>
      </w:pPr>
    </w:p>
    <w:p w14:paraId="0234A9FB" w14:textId="77777777" w:rsidR="006E5348" w:rsidRDefault="006E5348" w:rsidP="00F047CE">
      <w:pPr>
        <w:jc w:val="center"/>
        <w:rPr>
          <w:rFonts w:ascii="Arial" w:hAnsi="Arial"/>
          <w:b/>
          <w:sz w:val="36"/>
          <w:szCs w:val="36"/>
        </w:rPr>
      </w:pPr>
    </w:p>
    <w:p w14:paraId="3969C46C" w14:textId="77777777" w:rsidR="006E5348" w:rsidRDefault="006E5348" w:rsidP="00F047CE">
      <w:pPr>
        <w:jc w:val="center"/>
        <w:rPr>
          <w:rFonts w:ascii="Arial" w:hAnsi="Arial"/>
          <w:b/>
          <w:sz w:val="36"/>
          <w:szCs w:val="36"/>
        </w:rPr>
      </w:pPr>
    </w:p>
    <w:p w14:paraId="29A12C98" w14:textId="77777777" w:rsidR="006E5348" w:rsidRDefault="006E5348" w:rsidP="00F047CE">
      <w:pPr>
        <w:jc w:val="center"/>
        <w:rPr>
          <w:rFonts w:ascii="Arial" w:hAnsi="Arial"/>
          <w:b/>
          <w:sz w:val="36"/>
          <w:szCs w:val="36"/>
        </w:rPr>
      </w:pPr>
    </w:p>
    <w:p w14:paraId="27388708" w14:textId="77777777" w:rsidR="006E5348" w:rsidRPr="00DE2A0C" w:rsidRDefault="006E5348" w:rsidP="00F047CE">
      <w:pPr>
        <w:jc w:val="center"/>
        <w:rPr>
          <w:rFonts w:ascii="Arial" w:hAnsi="Arial"/>
          <w:b/>
          <w:sz w:val="36"/>
          <w:szCs w:val="36"/>
        </w:rPr>
      </w:pPr>
    </w:p>
    <w:p w14:paraId="3EA10025" w14:textId="77777777" w:rsidR="00F047CE" w:rsidRDefault="00F047CE" w:rsidP="00F047CE">
      <w:pPr>
        <w:jc w:val="center"/>
        <w:rPr>
          <w:rFonts w:ascii="Arial" w:hAnsi="Arial"/>
          <w:b/>
          <w:sz w:val="36"/>
        </w:rPr>
      </w:pPr>
    </w:p>
    <w:p w14:paraId="418F54CC" w14:textId="77777777" w:rsidR="00F047CE" w:rsidRDefault="00F047CE" w:rsidP="00F047CE">
      <w:pPr>
        <w:jc w:val="center"/>
        <w:rPr>
          <w:rFonts w:ascii="Arial" w:hAnsi="Arial"/>
          <w:b/>
          <w:sz w:val="36"/>
        </w:rPr>
      </w:pPr>
    </w:p>
    <w:p w14:paraId="32B4E948" w14:textId="77777777" w:rsidR="00983C40" w:rsidRDefault="00983C40" w:rsidP="00F047CE">
      <w:pPr>
        <w:pStyle w:val="Heading1"/>
        <w:rPr>
          <w:sz w:val="28"/>
          <w:szCs w:val="28"/>
        </w:rPr>
      </w:pPr>
    </w:p>
    <w:p w14:paraId="61663A75" w14:textId="77777777" w:rsidR="007D3985" w:rsidRDefault="007D3985" w:rsidP="007D3985"/>
    <w:p w14:paraId="29DD8966" w14:textId="77777777" w:rsidR="007D3985" w:rsidRDefault="007D3985" w:rsidP="007D3985"/>
    <w:p w14:paraId="32ECE14D" w14:textId="77777777" w:rsidR="007D3985" w:rsidRDefault="007D3985" w:rsidP="007D3985"/>
    <w:p w14:paraId="448C193E" w14:textId="77777777" w:rsidR="007D3985" w:rsidRDefault="007D3985" w:rsidP="007D3985"/>
    <w:p w14:paraId="4DB14A4C" w14:textId="77777777" w:rsidR="007D3985" w:rsidRDefault="007D3985" w:rsidP="007D3985"/>
    <w:p w14:paraId="257C193B" w14:textId="77777777" w:rsidR="007D3985" w:rsidRDefault="007D3985" w:rsidP="007D3985"/>
    <w:p w14:paraId="24E0BB2F" w14:textId="77777777" w:rsidR="007D3985" w:rsidRDefault="007D3985" w:rsidP="007D3985"/>
    <w:p w14:paraId="5C79D03E" w14:textId="77777777" w:rsidR="007D3985" w:rsidRPr="007D3985" w:rsidRDefault="007D3985" w:rsidP="007D3985"/>
    <w:p w14:paraId="4836B004" w14:textId="77777777" w:rsidR="00983C40" w:rsidRDefault="00983C40" w:rsidP="00983C40">
      <w:pPr>
        <w:jc w:val="center"/>
        <w:rPr>
          <w:rFonts w:ascii="Arial" w:hAnsi="Arial" w:cs="Arial"/>
          <w:b/>
          <w:bCs/>
          <w:sz w:val="28"/>
        </w:rPr>
      </w:pPr>
      <w:r>
        <w:rPr>
          <w:rFonts w:ascii="Arial" w:hAnsi="Arial" w:cs="Arial"/>
          <w:b/>
          <w:bCs/>
          <w:sz w:val="28"/>
        </w:rPr>
        <w:t>CONTENTS</w:t>
      </w:r>
    </w:p>
    <w:p w14:paraId="750B6CF4" w14:textId="77777777" w:rsidR="00983C40" w:rsidRDefault="00983C40" w:rsidP="00983C40">
      <w:pPr>
        <w:jc w:val="center"/>
        <w:rPr>
          <w:rFonts w:ascii="Arial" w:hAnsi="Arial" w:cs="Arial"/>
          <w:b/>
          <w:bCs/>
          <w:sz w:val="28"/>
        </w:rPr>
      </w:pPr>
    </w:p>
    <w:p w14:paraId="525FD53C" w14:textId="77777777" w:rsidR="00983C40" w:rsidRDefault="00983C40" w:rsidP="00983C40">
      <w:pPr>
        <w:pStyle w:val="Heading4"/>
      </w:pPr>
    </w:p>
    <w:p w14:paraId="41843DBB" w14:textId="77777777" w:rsidR="00983C40" w:rsidRDefault="00983C40" w:rsidP="00983C40">
      <w:pPr>
        <w:pStyle w:val="Heading4"/>
      </w:pPr>
    </w:p>
    <w:p w14:paraId="09410E19" w14:textId="77777777" w:rsidR="00983C40" w:rsidRDefault="00983C40" w:rsidP="00983C40">
      <w:pPr>
        <w:pStyle w:val="Heading4"/>
      </w:pPr>
    </w:p>
    <w:p w14:paraId="1FC67C6C" w14:textId="77777777" w:rsidR="00983C40" w:rsidRDefault="00983C40" w:rsidP="00983C40">
      <w:pPr>
        <w:rPr>
          <w:rFonts w:ascii="Arial" w:hAnsi="Arial" w:cs="Arial"/>
          <w:b/>
          <w:bCs/>
        </w:rPr>
      </w:pPr>
    </w:p>
    <w:p w14:paraId="1C9FFC93" w14:textId="32E9C259" w:rsidR="00983C40" w:rsidRDefault="00983C40" w:rsidP="00983C40">
      <w:pPr>
        <w:rPr>
          <w:rFonts w:ascii="Arial" w:hAnsi="Arial" w:cs="Arial"/>
          <w:b/>
          <w:bCs/>
          <w:sz w:val="28"/>
        </w:rPr>
      </w:pPr>
      <w:r>
        <w:rPr>
          <w:rFonts w:ascii="Arial" w:hAnsi="Arial" w:cs="Arial"/>
          <w:b/>
          <w:bCs/>
          <w:sz w:val="28"/>
        </w:rPr>
        <w:t>PROCE</w:t>
      </w:r>
      <w:r w:rsidR="00272AEB">
        <w:rPr>
          <w:rFonts w:ascii="Arial" w:hAnsi="Arial" w:cs="Arial"/>
          <w:b/>
          <w:bCs/>
          <w:sz w:val="28"/>
        </w:rPr>
        <w:t>DURES FOR GUARDIANSHIP</w:t>
      </w:r>
      <w:r w:rsidR="00272AEB">
        <w:rPr>
          <w:rFonts w:ascii="Arial" w:hAnsi="Arial" w:cs="Arial"/>
          <w:b/>
          <w:bCs/>
          <w:sz w:val="28"/>
        </w:rPr>
        <w:tab/>
      </w:r>
      <w:r w:rsidR="00272AEB">
        <w:rPr>
          <w:rFonts w:ascii="Arial" w:hAnsi="Arial" w:cs="Arial"/>
          <w:b/>
          <w:bCs/>
          <w:sz w:val="28"/>
        </w:rPr>
        <w:tab/>
      </w:r>
      <w:r w:rsidR="00272AEB">
        <w:rPr>
          <w:rFonts w:ascii="Arial" w:hAnsi="Arial" w:cs="Arial"/>
          <w:b/>
          <w:bCs/>
          <w:sz w:val="28"/>
        </w:rPr>
        <w:tab/>
      </w:r>
      <w:r>
        <w:rPr>
          <w:rFonts w:ascii="Arial" w:hAnsi="Arial" w:cs="Arial"/>
          <w:b/>
          <w:bCs/>
          <w:sz w:val="28"/>
        </w:rPr>
        <w:t xml:space="preserve"> </w:t>
      </w:r>
      <w:r>
        <w:rPr>
          <w:rFonts w:ascii="Arial" w:hAnsi="Arial" w:cs="Arial"/>
          <w:b/>
          <w:bCs/>
          <w:sz w:val="28"/>
        </w:rPr>
        <w:tab/>
      </w:r>
    </w:p>
    <w:p w14:paraId="40A955DD" w14:textId="77777777" w:rsidR="00983C40" w:rsidRDefault="00983C40" w:rsidP="00983C40">
      <w:pPr>
        <w:tabs>
          <w:tab w:val="left" w:pos="7965"/>
        </w:tabs>
        <w:rPr>
          <w:rFonts w:ascii="Arial" w:hAnsi="Arial" w:cs="Arial"/>
          <w:b/>
          <w:bCs/>
          <w:sz w:val="28"/>
        </w:rPr>
      </w:pPr>
    </w:p>
    <w:p w14:paraId="3B4FDD8C" w14:textId="77777777" w:rsidR="00983C40" w:rsidRDefault="00983C40" w:rsidP="00983C40">
      <w:pPr>
        <w:rPr>
          <w:rFonts w:ascii="Arial" w:hAnsi="Arial" w:cs="Arial"/>
          <w:b/>
          <w:bCs/>
          <w:sz w:val="28"/>
        </w:rPr>
      </w:pPr>
    </w:p>
    <w:p w14:paraId="01F30AAC" w14:textId="77777777" w:rsidR="00983C40" w:rsidRDefault="00211A3B" w:rsidP="00983C40">
      <w:pPr>
        <w:numPr>
          <w:ilvl w:val="0"/>
          <w:numId w:val="9"/>
        </w:numPr>
        <w:tabs>
          <w:tab w:val="clear" w:pos="1080"/>
        </w:tabs>
        <w:ind w:left="720"/>
        <w:rPr>
          <w:rFonts w:ascii="Arial" w:hAnsi="Arial" w:cs="Arial"/>
        </w:rPr>
      </w:pPr>
      <w:r>
        <w:rPr>
          <w:rFonts w:ascii="Arial" w:hAnsi="Arial" w:cs="Arial"/>
          <w:b/>
          <w:bCs/>
        </w:rPr>
        <w:t>General Information</w:t>
      </w:r>
      <w:r w:rsidR="00983C40">
        <w:rPr>
          <w:rFonts w:ascii="Arial" w:hAnsi="Arial" w:cs="Arial"/>
          <w:b/>
          <w:bCs/>
        </w:rPr>
        <w:tab/>
      </w:r>
      <w:r w:rsidR="00983C40">
        <w:rPr>
          <w:rFonts w:ascii="Arial" w:hAnsi="Arial" w:cs="Arial"/>
          <w:b/>
          <w:bCs/>
        </w:rPr>
        <w:tab/>
      </w:r>
      <w:r w:rsidR="00983C40">
        <w:rPr>
          <w:rFonts w:ascii="Arial" w:hAnsi="Arial" w:cs="Arial"/>
          <w:b/>
          <w:bCs/>
        </w:rPr>
        <w:tab/>
      </w:r>
      <w:r w:rsidR="00983C40">
        <w:rPr>
          <w:rFonts w:ascii="Arial" w:hAnsi="Arial" w:cs="Arial"/>
          <w:b/>
          <w:bCs/>
        </w:rPr>
        <w:tab/>
      </w:r>
      <w:r w:rsidR="00983C40">
        <w:rPr>
          <w:rFonts w:ascii="Arial" w:hAnsi="Arial" w:cs="Arial"/>
          <w:b/>
          <w:bCs/>
        </w:rPr>
        <w:tab/>
      </w:r>
      <w:r w:rsidR="00983C40">
        <w:rPr>
          <w:rFonts w:ascii="Arial" w:hAnsi="Arial" w:cs="Arial"/>
          <w:b/>
          <w:bCs/>
        </w:rPr>
        <w:tab/>
      </w:r>
      <w:r w:rsidR="00983C40">
        <w:rPr>
          <w:rFonts w:ascii="Arial" w:hAnsi="Arial" w:cs="Arial"/>
          <w:b/>
          <w:bCs/>
        </w:rPr>
        <w:tab/>
        <w:t xml:space="preserve">Page 3 </w:t>
      </w:r>
    </w:p>
    <w:p w14:paraId="63ED0E8C" w14:textId="77777777" w:rsidR="00983C40" w:rsidRPr="00A04827" w:rsidRDefault="00272AEB" w:rsidP="00983C40">
      <w:pPr>
        <w:numPr>
          <w:ilvl w:val="0"/>
          <w:numId w:val="9"/>
        </w:numPr>
        <w:tabs>
          <w:tab w:val="clear" w:pos="1080"/>
        </w:tabs>
        <w:ind w:left="720"/>
        <w:rPr>
          <w:rFonts w:ascii="Arial" w:hAnsi="Arial" w:cs="Arial"/>
        </w:rPr>
      </w:pPr>
      <w:r>
        <w:rPr>
          <w:rFonts w:ascii="Arial" w:hAnsi="Arial" w:cs="Arial"/>
          <w:b/>
          <w:bCs/>
        </w:rPr>
        <w:t>Temporary Appointment of Guardian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Page 3</w:t>
      </w:r>
    </w:p>
    <w:p w14:paraId="1853F532" w14:textId="77777777" w:rsidR="00A04827" w:rsidRPr="00A04827" w:rsidRDefault="00A04827" w:rsidP="00A04827">
      <w:pPr>
        <w:numPr>
          <w:ilvl w:val="0"/>
          <w:numId w:val="9"/>
        </w:numPr>
        <w:tabs>
          <w:tab w:val="clear" w:pos="1080"/>
        </w:tabs>
        <w:ind w:left="720"/>
        <w:rPr>
          <w:rFonts w:ascii="Arial" w:hAnsi="Arial" w:cs="Arial"/>
          <w:b/>
        </w:rPr>
      </w:pPr>
      <w:r>
        <w:rPr>
          <w:rFonts w:ascii="Arial" w:hAnsi="Arial" w:cs="Arial"/>
          <w:b/>
          <w:bCs/>
        </w:rPr>
        <w:t>Enrolling Adult Not the Legal or Temporary Guardian</w:t>
      </w:r>
      <w:r>
        <w:rPr>
          <w:rFonts w:ascii="Arial" w:hAnsi="Arial" w:cs="Arial"/>
          <w:b/>
          <w:bCs/>
        </w:rPr>
        <w:tab/>
      </w:r>
      <w:r>
        <w:rPr>
          <w:rFonts w:ascii="Arial" w:hAnsi="Arial" w:cs="Arial"/>
          <w:b/>
          <w:bCs/>
        </w:rPr>
        <w:tab/>
      </w:r>
      <w:r w:rsidR="00E573AE">
        <w:rPr>
          <w:rFonts w:ascii="Arial" w:hAnsi="Arial" w:cs="Arial"/>
          <w:b/>
        </w:rPr>
        <w:t>Page 5</w:t>
      </w:r>
    </w:p>
    <w:p w14:paraId="67F22B98" w14:textId="77777777" w:rsidR="00A04827" w:rsidRPr="00A04827" w:rsidRDefault="00A04827" w:rsidP="00A04827">
      <w:pPr>
        <w:ind w:left="360"/>
        <w:rPr>
          <w:rFonts w:ascii="Arial" w:hAnsi="Arial" w:cs="Arial"/>
          <w:b/>
        </w:rPr>
      </w:pPr>
    </w:p>
    <w:p w14:paraId="507F5B68" w14:textId="77777777" w:rsidR="00983C40" w:rsidRDefault="00983C40" w:rsidP="00983C40">
      <w:pPr>
        <w:pStyle w:val="Heading3"/>
      </w:pPr>
      <w:r>
        <w:tab/>
      </w:r>
      <w:r>
        <w:tab/>
      </w:r>
      <w:r>
        <w:tab/>
      </w:r>
      <w:r>
        <w:tab/>
      </w:r>
      <w:r>
        <w:tab/>
      </w:r>
      <w:r>
        <w:tab/>
      </w:r>
      <w:r>
        <w:tab/>
      </w:r>
      <w:r>
        <w:tab/>
      </w:r>
      <w:r w:rsidR="00272AEB">
        <w:tab/>
      </w:r>
      <w:r>
        <w:t xml:space="preserve"> </w:t>
      </w:r>
    </w:p>
    <w:p w14:paraId="40E281EB" w14:textId="77777777" w:rsidR="00983C40" w:rsidRDefault="00983C40" w:rsidP="00983C40">
      <w:pPr>
        <w:ind w:left="36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4C9EE5BE" w14:textId="77777777" w:rsidR="00983C40" w:rsidRDefault="00983C40" w:rsidP="00F65A66">
      <w:pPr>
        <w:pStyle w:val="Heading3"/>
        <w:rPr>
          <w:sz w:val="28"/>
        </w:rPr>
      </w:pPr>
      <w:r>
        <w:tab/>
      </w:r>
    </w:p>
    <w:p w14:paraId="06E08DE8" w14:textId="77777777" w:rsidR="00983C40" w:rsidRDefault="00983C40" w:rsidP="00983C40">
      <w:pPr>
        <w:rPr>
          <w:rFonts w:ascii="Arial" w:hAnsi="Arial" w:cs="Arial"/>
          <w:b/>
          <w:bCs/>
        </w:rPr>
      </w:pPr>
    </w:p>
    <w:p w14:paraId="6FB0B5A0" w14:textId="77777777" w:rsidR="00983C40" w:rsidRDefault="00983C40" w:rsidP="00983C40">
      <w:pPr>
        <w:rPr>
          <w:rFonts w:ascii="Arial" w:hAnsi="Arial" w:cs="Arial"/>
          <w:b/>
          <w:bCs/>
        </w:rPr>
      </w:pPr>
    </w:p>
    <w:p w14:paraId="6934ABBD" w14:textId="77777777" w:rsidR="00983C40" w:rsidRDefault="00983C40" w:rsidP="00983C40"/>
    <w:p w14:paraId="24AD722A" w14:textId="77777777" w:rsidR="00983C40" w:rsidRDefault="00983C40" w:rsidP="00983C40"/>
    <w:p w14:paraId="2D017C71" w14:textId="77777777" w:rsidR="00983C40" w:rsidRDefault="00983C40" w:rsidP="00983C40"/>
    <w:p w14:paraId="2D0FC3F5" w14:textId="77777777" w:rsidR="00983C40" w:rsidRDefault="00983C40" w:rsidP="00983C40"/>
    <w:p w14:paraId="50DD5DBA" w14:textId="77777777" w:rsidR="00983C40" w:rsidRDefault="00983C40" w:rsidP="00983C40"/>
    <w:p w14:paraId="57618C99" w14:textId="77777777" w:rsidR="00983C40" w:rsidRDefault="00983C40" w:rsidP="00983C40"/>
    <w:p w14:paraId="545BB63A" w14:textId="77777777" w:rsidR="00983C40" w:rsidRDefault="00983C40" w:rsidP="00983C40"/>
    <w:p w14:paraId="5D6AB772" w14:textId="77777777" w:rsidR="00983C40" w:rsidRDefault="00983C40" w:rsidP="00983C40"/>
    <w:p w14:paraId="620C6B3A" w14:textId="77777777" w:rsidR="00983C40" w:rsidRDefault="00983C40" w:rsidP="00983C40"/>
    <w:p w14:paraId="117A6F9B" w14:textId="77777777" w:rsidR="00983C40" w:rsidRDefault="00983C40" w:rsidP="00983C40"/>
    <w:p w14:paraId="2118577D" w14:textId="77777777" w:rsidR="00983C40" w:rsidRDefault="00983C40" w:rsidP="00983C40"/>
    <w:p w14:paraId="3DE12982" w14:textId="77777777" w:rsidR="00983C40" w:rsidRDefault="00983C40" w:rsidP="00983C40"/>
    <w:p w14:paraId="02022491" w14:textId="77777777" w:rsidR="00983C40" w:rsidRDefault="00983C40" w:rsidP="00983C40"/>
    <w:p w14:paraId="274174F7" w14:textId="77777777" w:rsidR="00983C40" w:rsidRDefault="00983C40" w:rsidP="00983C40"/>
    <w:p w14:paraId="1530FA9B" w14:textId="77777777" w:rsidR="00983C40" w:rsidRDefault="00983C40" w:rsidP="00983C40"/>
    <w:p w14:paraId="130AD2BF" w14:textId="77777777" w:rsidR="00983C40" w:rsidRDefault="00983C40" w:rsidP="00983C40"/>
    <w:p w14:paraId="214392F9" w14:textId="77777777" w:rsidR="00983C40" w:rsidRDefault="00983C40" w:rsidP="00983C40"/>
    <w:p w14:paraId="386A2D07" w14:textId="77777777" w:rsidR="00983C40" w:rsidRDefault="00983C40" w:rsidP="00983C40"/>
    <w:p w14:paraId="5C4E45D3" w14:textId="77777777" w:rsidR="005503B0" w:rsidRDefault="005503B0" w:rsidP="00F047CE">
      <w:pPr>
        <w:pStyle w:val="Heading1"/>
        <w:rPr>
          <w:sz w:val="28"/>
          <w:szCs w:val="28"/>
        </w:rPr>
      </w:pPr>
    </w:p>
    <w:p w14:paraId="41D99927" w14:textId="77777777" w:rsidR="00B90300" w:rsidRDefault="00B90300" w:rsidP="00B90300"/>
    <w:p w14:paraId="53D53D6A" w14:textId="77777777" w:rsidR="00B90300" w:rsidRDefault="00B90300" w:rsidP="00B90300"/>
    <w:p w14:paraId="36A1F9F4" w14:textId="77777777" w:rsidR="00B90300" w:rsidRPr="00B90300" w:rsidRDefault="00B90300" w:rsidP="00B90300"/>
    <w:p w14:paraId="7EFED570" w14:textId="77777777" w:rsidR="00F047CE" w:rsidRPr="00F047CE" w:rsidRDefault="00F047CE" w:rsidP="00F047CE">
      <w:pPr>
        <w:pStyle w:val="Heading1"/>
        <w:rPr>
          <w:sz w:val="28"/>
          <w:szCs w:val="28"/>
        </w:rPr>
      </w:pPr>
      <w:r w:rsidRPr="00F047CE">
        <w:rPr>
          <w:sz w:val="28"/>
          <w:szCs w:val="28"/>
        </w:rPr>
        <w:t>PROCEDURES FOR GUARDIANSHIP</w:t>
      </w:r>
    </w:p>
    <w:p w14:paraId="4B256CBD" w14:textId="77777777" w:rsidR="000A62EC" w:rsidRDefault="000A62EC" w:rsidP="000A62EC">
      <w:pPr>
        <w:pStyle w:val="BodyText3"/>
        <w:tabs>
          <w:tab w:val="left" w:pos="1080"/>
        </w:tabs>
        <w:rPr>
          <w:b w:val="0"/>
        </w:rPr>
      </w:pPr>
    </w:p>
    <w:p w14:paraId="7219C9F0" w14:textId="77777777" w:rsidR="00382096" w:rsidRDefault="00F047CE" w:rsidP="000A62EC">
      <w:pPr>
        <w:pStyle w:val="BodyText3"/>
        <w:tabs>
          <w:tab w:val="left" w:pos="1080"/>
        </w:tabs>
      </w:pPr>
      <w:r w:rsidRPr="000A62EC">
        <w:rPr>
          <w:b w:val="0"/>
        </w:rPr>
        <w:t>Unless the child is of legal age or emancipated, the child’s parent, lega</w:t>
      </w:r>
      <w:r w:rsidR="000A62EC" w:rsidRPr="000A62EC">
        <w:rPr>
          <w:b w:val="0"/>
        </w:rPr>
        <w:t>l guardian, temporary guardian (</w:t>
      </w:r>
      <w:r w:rsidRPr="000A62EC">
        <w:rPr>
          <w:b w:val="0"/>
        </w:rPr>
        <w:t>either court or non-court appointed</w:t>
      </w:r>
      <w:r w:rsidR="000A62EC" w:rsidRPr="000A62EC">
        <w:rPr>
          <w:b w:val="0"/>
        </w:rPr>
        <w:t>)</w:t>
      </w:r>
      <w:r w:rsidRPr="000A62EC">
        <w:rPr>
          <w:b w:val="0"/>
        </w:rPr>
        <w:t xml:space="preserve">, </w:t>
      </w:r>
      <w:r w:rsidR="006B2B24" w:rsidRPr="000A62EC">
        <w:rPr>
          <w:b w:val="0"/>
        </w:rPr>
        <w:t xml:space="preserve">social worker, </w:t>
      </w:r>
      <w:r w:rsidR="002541A4" w:rsidRPr="000A62EC">
        <w:rPr>
          <w:b w:val="0"/>
        </w:rPr>
        <w:t xml:space="preserve">or </w:t>
      </w:r>
      <w:r w:rsidRPr="000A62EC">
        <w:rPr>
          <w:b w:val="0"/>
        </w:rPr>
        <w:t xml:space="preserve">foster parent (upon verification from the social worker) </w:t>
      </w:r>
      <w:r w:rsidRPr="00B07158">
        <w:rPr>
          <w:u w:val="single"/>
        </w:rPr>
        <w:t>must be physically present</w:t>
      </w:r>
      <w:r w:rsidRPr="000A62EC">
        <w:rPr>
          <w:b w:val="0"/>
        </w:rPr>
        <w:t xml:space="preserve"> and involved with the enrollment of a student.</w:t>
      </w:r>
      <w:r>
        <w:t xml:space="preserve"> </w:t>
      </w:r>
    </w:p>
    <w:p w14:paraId="0102F869" w14:textId="28FFA2EB" w:rsidR="00B56345" w:rsidRDefault="00F047CE" w:rsidP="000A62EC">
      <w:pPr>
        <w:pStyle w:val="BodyText3"/>
        <w:tabs>
          <w:tab w:val="left" w:pos="1080"/>
        </w:tabs>
      </w:pPr>
      <w:r>
        <w:t xml:space="preserve"> </w:t>
      </w:r>
    </w:p>
    <w:p w14:paraId="21D9661A" w14:textId="11CCE3B8" w:rsidR="00F047CE" w:rsidRPr="00AE2AE4" w:rsidRDefault="00AE036E" w:rsidP="001868D9">
      <w:pPr>
        <w:pStyle w:val="BodyText3"/>
        <w:numPr>
          <w:ilvl w:val="0"/>
          <w:numId w:val="12"/>
        </w:numPr>
        <w:tabs>
          <w:tab w:val="left" w:pos="1080"/>
        </w:tabs>
        <w:rPr>
          <w:b w:val="0"/>
        </w:rPr>
      </w:pPr>
      <w:r w:rsidRPr="00AE2AE4">
        <w:rPr>
          <w:b w:val="0"/>
        </w:rPr>
        <w:t>Ther</w:t>
      </w:r>
      <w:r w:rsidR="00791486" w:rsidRPr="00AE2AE4">
        <w:rPr>
          <w:b w:val="0"/>
        </w:rPr>
        <w:t>e will be occasion</w:t>
      </w:r>
      <w:r w:rsidR="00B56345" w:rsidRPr="00AE2AE4">
        <w:rPr>
          <w:b w:val="0"/>
        </w:rPr>
        <w:t>s</w:t>
      </w:r>
      <w:r w:rsidR="00791486" w:rsidRPr="00AE2AE4">
        <w:rPr>
          <w:b w:val="0"/>
        </w:rPr>
        <w:t xml:space="preserve"> when a student is unaccompanied. In this instance enroll the student as a CIT student </w:t>
      </w:r>
      <w:r w:rsidR="00CF4154" w:rsidRPr="00AE2AE4">
        <w:rPr>
          <w:b w:val="0"/>
        </w:rPr>
        <w:t>and do a safety check on the student through School Police.</w:t>
      </w:r>
      <w:r w:rsidR="00B56345" w:rsidRPr="00AE2AE4">
        <w:rPr>
          <w:b w:val="0"/>
        </w:rPr>
        <w:t xml:space="preserve">  </w:t>
      </w:r>
      <w:r w:rsidR="00F047CE" w:rsidRPr="00AE2AE4">
        <w:rPr>
          <w:b w:val="0"/>
        </w:rPr>
        <w:br/>
      </w:r>
    </w:p>
    <w:p w14:paraId="2C2EB5D5" w14:textId="0ED0080A" w:rsidR="00001CDD" w:rsidRPr="00F30BA1" w:rsidRDefault="00F047CE" w:rsidP="00B07158">
      <w:pPr>
        <w:pStyle w:val="ListParagraph"/>
        <w:numPr>
          <w:ilvl w:val="0"/>
          <w:numId w:val="12"/>
        </w:numPr>
        <w:rPr>
          <w:rFonts w:ascii="Arial" w:hAnsi="Arial"/>
          <w:bCs/>
        </w:rPr>
      </w:pPr>
      <w:r w:rsidRPr="00F30BA1">
        <w:rPr>
          <w:rFonts w:ascii="Arial" w:hAnsi="Arial"/>
          <w:bCs/>
        </w:rPr>
        <w:t xml:space="preserve">Legal guardianship is proven by producing </w:t>
      </w:r>
      <w:r w:rsidR="008F30C9" w:rsidRPr="00F30BA1">
        <w:rPr>
          <w:rFonts w:ascii="Arial" w:hAnsi="Arial"/>
          <w:bCs/>
        </w:rPr>
        <w:t xml:space="preserve">a birth certificate or </w:t>
      </w:r>
      <w:r w:rsidRPr="00F30BA1">
        <w:rPr>
          <w:rFonts w:ascii="Arial" w:hAnsi="Arial"/>
          <w:bCs/>
        </w:rPr>
        <w:t>certified court documents that state the name of the minor and the legal guardian.</w:t>
      </w:r>
    </w:p>
    <w:p w14:paraId="170283AC" w14:textId="77777777" w:rsidR="00F047CE" w:rsidRDefault="00F047CE" w:rsidP="00001CDD">
      <w:pPr>
        <w:tabs>
          <w:tab w:val="left" w:pos="1080"/>
        </w:tabs>
        <w:ind w:left="720"/>
        <w:rPr>
          <w:rFonts w:ascii="Arial" w:hAnsi="Arial"/>
          <w:b/>
        </w:rPr>
      </w:pPr>
      <w:r>
        <w:rPr>
          <w:rFonts w:ascii="Arial" w:hAnsi="Arial"/>
          <w:b/>
        </w:rPr>
        <w:t xml:space="preserve">  </w:t>
      </w:r>
    </w:p>
    <w:p w14:paraId="56822869" w14:textId="6CE66AC7" w:rsidR="00F047CE" w:rsidRDefault="00F047CE" w:rsidP="00F047CE">
      <w:pPr>
        <w:numPr>
          <w:ilvl w:val="1"/>
          <w:numId w:val="2"/>
        </w:numPr>
        <w:rPr>
          <w:rFonts w:ascii="Arial" w:hAnsi="Arial"/>
        </w:rPr>
      </w:pPr>
      <w:r>
        <w:rPr>
          <w:rFonts w:ascii="Arial" w:hAnsi="Arial"/>
        </w:rPr>
        <w:t xml:space="preserve">A person who enrolls a student and who has a note or a notarized note from the parent is not a legal guardian unless </w:t>
      </w:r>
      <w:r w:rsidR="00517AD5">
        <w:rPr>
          <w:rFonts w:ascii="Arial" w:hAnsi="Arial"/>
        </w:rPr>
        <w:t>the</w:t>
      </w:r>
      <w:r w:rsidR="00B742B3">
        <w:rPr>
          <w:rFonts w:ascii="Arial" w:hAnsi="Arial"/>
        </w:rPr>
        <w:t>y are</w:t>
      </w:r>
      <w:r w:rsidR="00E16B12">
        <w:rPr>
          <w:rFonts w:ascii="Arial" w:hAnsi="Arial"/>
        </w:rPr>
        <w:t xml:space="preserve"> name</w:t>
      </w:r>
      <w:r w:rsidR="00B742B3">
        <w:rPr>
          <w:rFonts w:ascii="Arial" w:hAnsi="Arial"/>
        </w:rPr>
        <w:t>d the</w:t>
      </w:r>
      <w:r>
        <w:rPr>
          <w:rFonts w:ascii="Arial" w:hAnsi="Arial"/>
        </w:rPr>
        <w:t xml:space="preserve"> legal guardian in the </w:t>
      </w:r>
      <w:r w:rsidR="002A18A5">
        <w:rPr>
          <w:rFonts w:ascii="Arial" w:hAnsi="Arial"/>
        </w:rPr>
        <w:t xml:space="preserve">Nevada </w:t>
      </w:r>
      <w:r>
        <w:rPr>
          <w:rFonts w:ascii="Arial" w:hAnsi="Arial"/>
        </w:rPr>
        <w:t>court document.</w:t>
      </w:r>
    </w:p>
    <w:p w14:paraId="5A55368F" w14:textId="77777777" w:rsidR="00471A25" w:rsidRDefault="00471A25" w:rsidP="00471A25">
      <w:pPr>
        <w:ind w:left="1440"/>
        <w:rPr>
          <w:rFonts w:ascii="Arial" w:hAnsi="Arial"/>
        </w:rPr>
      </w:pPr>
    </w:p>
    <w:p w14:paraId="121AF3CE" w14:textId="3A6DAA24" w:rsidR="00F047CE" w:rsidRDefault="00F047CE" w:rsidP="00F047CE">
      <w:pPr>
        <w:numPr>
          <w:ilvl w:val="1"/>
          <w:numId w:val="2"/>
        </w:numPr>
        <w:rPr>
          <w:rFonts w:ascii="Arial" w:hAnsi="Arial"/>
        </w:rPr>
      </w:pPr>
      <w:r>
        <w:rPr>
          <w:rFonts w:ascii="Arial" w:hAnsi="Arial"/>
        </w:rPr>
        <w:t>A copy of the certified</w:t>
      </w:r>
      <w:r w:rsidR="001B2B4D">
        <w:rPr>
          <w:rFonts w:ascii="Arial" w:hAnsi="Arial"/>
        </w:rPr>
        <w:t xml:space="preserve"> Nevada</w:t>
      </w:r>
      <w:r>
        <w:rPr>
          <w:rFonts w:ascii="Arial" w:hAnsi="Arial"/>
        </w:rPr>
        <w:t xml:space="preserve"> court document identifying the person as the legal guardian must</w:t>
      </w:r>
      <w:r w:rsidR="006B2B24">
        <w:rPr>
          <w:rFonts w:ascii="Arial" w:hAnsi="Arial"/>
        </w:rPr>
        <w:t xml:space="preserve"> be scanned into the legal documents folder of OnBase</w:t>
      </w:r>
      <w:r>
        <w:rPr>
          <w:rFonts w:ascii="Arial" w:hAnsi="Arial"/>
        </w:rPr>
        <w:t>.</w:t>
      </w:r>
      <w:r w:rsidR="007B3EDE">
        <w:rPr>
          <w:rFonts w:ascii="Arial" w:hAnsi="Arial"/>
        </w:rPr>
        <w:t xml:space="preserve"> </w:t>
      </w:r>
      <w:r w:rsidR="004952A0">
        <w:rPr>
          <w:rFonts w:ascii="Arial" w:hAnsi="Arial"/>
        </w:rPr>
        <w:t xml:space="preserve">A Legal flag must be created </w:t>
      </w:r>
      <w:proofErr w:type="gramStart"/>
      <w:r w:rsidR="004952A0">
        <w:rPr>
          <w:rFonts w:ascii="Arial" w:hAnsi="Arial"/>
        </w:rPr>
        <w:t>in</w:t>
      </w:r>
      <w:proofErr w:type="gramEnd"/>
      <w:r w:rsidR="004952A0">
        <w:rPr>
          <w:rFonts w:ascii="Arial" w:hAnsi="Arial"/>
        </w:rPr>
        <w:t xml:space="preserve"> Infinite Campus.</w:t>
      </w:r>
    </w:p>
    <w:p w14:paraId="540FFF0D" w14:textId="77777777" w:rsidR="001868D9" w:rsidRDefault="001868D9" w:rsidP="001868D9">
      <w:pPr>
        <w:pStyle w:val="ListParagraph"/>
        <w:rPr>
          <w:rFonts w:ascii="Arial" w:hAnsi="Arial"/>
        </w:rPr>
      </w:pPr>
    </w:p>
    <w:p w14:paraId="54865B32" w14:textId="40EB2704" w:rsidR="001868D9" w:rsidRDefault="001868D9" w:rsidP="001868D9">
      <w:pPr>
        <w:numPr>
          <w:ilvl w:val="1"/>
          <w:numId w:val="2"/>
        </w:numPr>
        <w:rPr>
          <w:rFonts w:ascii="Arial" w:hAnsi="Arial"/>
        </w:rPr>
      </w:pPr>
      <w:r>
        <w:rPr>
          <w:rFonts w:ascii="Arial" w:hAnsi="Arial"/>
        </w:rPr>
        <w:t>Legal guardians who are unable to enroll a student due to work conflicts, etc. may write a note and enclose a copy of the parent/guardian ID (or provide a picture via electronic means of the ID).</w:t>
      </w:r>
      <w:r w:rsidR="00B045EF">
        <w:rPr>
          <w:rFonts w:ascii="Arial" w:hAnsi="Arial"/>
        </w:rPr>
        <w:t xml:space="preserve"> </w:t>
      </w:r>
      <w:r>
        <w:rPr>
          <w:rFonts w:ascii="Arial" w:hAnsi="Arial"/>
        </w:rPr>
        <w:t xml:space="preserve">The note and proof of ID is uploaded to </w:t>
      </w:r>
      <w:r w:rsidR="009D79DE">
        <w:rPr>
          <w:rFonts w:ascii="Arial" w:hAnsi="Arial"/>
        </w:rPr>
        <w:t xml:space="preserve">OnBase in the permissions and refusals </w:t>
      </w:r>
      <w:r w:rsidR="001C3647">
        <w:rPr>
          <w:rFonts w:ascii="Arial" w:hAnsi="Arial"/>
        </w:rPr>
        <w:t>folder. The</w:t>
      </w:r>
      <w:r w:rsidR="00B045EF">
        <w:rPr>
          <w:rFonts w:ascii="Arial" w:hAnsi="Arial"/>
        </w:rPr>
        <w:t xml:space="preserve"> parent/guardian is still required to complete Online Registration. </w:t>
      </w:r>
    </w:p>
    <w:p w14:paraId="52BB4920" w14:textId="77777777" w:rsidR="008F30C9" w:rsidRPr="001868D9" w:rsidRDefault="008F30C9" w:rsidP="001868D9">
      <w:pPr>
        <w:ind w:left="1800"/>
        <w:rPr>
          <w:rFonts w:ascii="Arial" w:hAnsi="Arial"/>
        </w:rPr>
      </w:pPr>
    </w:p>
    <w:p w14:paraId="2F07CFDF" w14:textId="77777777" w:rsidR="00F047CE" w:rsidRDefault="00F047CE" w:rsidP="00F047CE">
      <w:pPr>
        <w:rPr>
          <w:rFonts w:ascii="Arial" w:hAnsi="Arial"/>
        </w:rPr>
      </w:pPr>
    </w:p>
    <w:p w14:paraId="59BE7407" w14:textId="77777777" w:rsidR="00471A25" w:rsidRPr="00DC09C1" w:rsidRDefault="00F047CE" w:rsidP="00B07158">
      <w:pPr>
        <w:pStyle w:val="ListParagraph"/>
        <w:numPr>
          <w:ilvl w:val="0"/>
          <w:numId w:val="12"/>
        </w:numPr>
        <w:rPr>
          <w:rFonts w:ascii="Arial" w:hAnsi="Arial"/>
          <w:bCs/>
        </w:rPr>
      </w:pPr>
      <w:r w:rsidRPr="00DC09C1">
        <w:rPr>
          <w:rFonts w:ascii="Arial" w:hAnsi="Arial"/>
          <w:bCs/>
        </w:rPr>
        <w:t>Temporary Appointment of Guardian</w:t>
      </w:r>
    </w:p>
    <w:p w14:paraId="7A761E76" w14:textId="77777777" w:rsidR="00F047CE" w:rsidRDefault="00F047CE" w:rsidP="00471A25">
      <w:pPr>
        <w:tabs>
          <w:tab w:val="left" w:pos="1080"/>
        </w:tabs>
        <w:ind w:left="720"/>
        <w:rPr>
          <w:rFonts w:ascii="Arial" w:hAnsi="Arial"/>
          <w:b/>
        </w:rPr>
      </w:pPr>
      <w:r>
        <w:rPr>
          <w:rFonts w:ascii="Arial" w:hAnsi="Arial"/>
          <w:b/>
        </w:rPr>
        <w:t xml:space="preserve"> </w:t>
      </w:r>
    </w:p>
    <w:p w14:paraId="0991DFB4" w14:textId="150C712B" w:rsidR="00B07158" w:rsidRDefault="00F047CE" w:rsidP="0041546C">
      <w:pPr>
        <w:numPr>
          <w:ilvl w:val="1"/>
          <w:numId w:val="10"/>
        </w:numPr>
        <w:rPr>
          <w:rFonts w:ascii="Arial" w:hAnsi="Arial"/>
        </w:rPr>
      </w:pPr>
      <w:r w:rsidRPr="00B07158">
        <w:rPr>
          <w:rFonts w:ascii="Arial" w:hAnsi="Arial"/>
        </w:rPr>
        <w:t>Temporary Guardian – A temporary guardian who resides in this state may be appointed by both parents if living and in legal custody of th</w:t>
      </w:r>
      <w:r w:rsidR="007972DE">
        <w:rPr>
          <w:rFonts w:ascii="Arial" w:hAnsi="Arial"/>
        </w:rPr>
        <w:t xml:space="preserve">e child or </w:t>
      </w:r>
      <w:r w:rsidRPr="00B07158">
        <w:rPr>
          <w:rFonts w:ascii="Arial" w:hAnsi="Arial"/>
        </w:rPr>
        <w:t>by the parent having legal custody without the approval of a court</w:t>
      </w:r>
      <w:r w:rsidR="00DE5CF6">
        <w:rPr>
          <w:rFonts w:ascii="Arial" w:hAnsi="Arial"/>
        </w:rPr>
        <w:t>. The</w:t>
      </w:r>
      <w:r w:rsidR="002F462E">
        <w:rPr>
          <w:rFonts w:ascii="Arial" w:hAnsi="Arial"/>
        </w:rPr>
        <w:t xml:space="preserve"> legal guardian(s) must</w:t>
      </w:r>
      <w:r w:rsidRPr="00B07158">
        <w:rPr>
          <w:rFonts w:ascii="Arial" w:hAnsi="Arial"/>
        </w:rPr>
        <w:t xml:space="preserve"> </w:t>
      </w:r>
      <w:r w:rsidR="002F462E">
        <w:rPr>
          <w:rFonts w:ascii="Arial" w:hAnsi="Arial"/>
        </w:rPr>
        <w:t xml:space="preserve">complete </w:t>
      </w:r>
      <w:r w:rsidRPr="00B07158">
        <w:rPr>
          <w:rFonts w:ascii="Arial" w:hAnsi="Arial"/>
        </w:rPr>
        <w:t xml:space="preserve">and </w:t>
      </w:r>
      <w:r w:rsidR="004D2199" w:rsidRPr="00B07158">
        <w:rPr>
          <w:rFonts w:ascii="Arial" w:hAnsi="Arial"/>
        </w:rPr>
        <w:t>notarize</w:t>
      </w:r>
      <w:r w:rsidRPr="00B07158">
        <w:rPr>
          <w:rFonts w:ascii="Arial" w:hAnsi="Arial"/>
        </w:rPr>
        <w:t xml:space="preserve"> the </w:t>
      </w:r>
      <w:r w:rsidRPr="00B07158">
        <w:rPr>
          <w:rFonts w:ascii="Arial" w:hAnsi="Arial"/>
          <w:b/>
          <w:i/>
          <w:u w:val="single"/>
        </w:rPr>
        <w:t xml:space="preserve">Appointment of </w:t>
      </w:r>
      <w:r w:rsidR="00C536BF">
        <w:rPr>
          <w:rFonts w:ascii="Arial" w:hAnsi="Arial"/>
          <w:b/>
          <w:i/>
          <w:u w:val="single"/>
        </w:rPr>
        <w:t>Short-Term</w:t>
      </w:r>
      <w:r w:rsidR="00046CA5">
        <w:rPr>
          <w:rFonts w:ascii="Arial" w:hAnsi="Arial"/>
          <w:b/>
          <w:i/>
          <w:u w:val="single"/>
        </w:rPr>
        <w:t xml:space="preserve"> Guardian</w:t>
      </w:r>
      <w:r w:rsidR="005B67C2">
        <w:rPr>
          <w:rFonts w:ascii="Arial" w:hAnsi="Arial"/>
          <w:b/>
          <w:i/>
          <w:u w:val="single"/>
        </w:rPr>
        <w:t xml:space="preserve"> by a Parent</w:t>
      </w:r>
      <w:r w:rsidR="005B67C2" w:rsidRPr="00E01206">
        <w:rPr>
          <w:rFonts w:ascii="Arial" w:hAnsi="Arial"/>
          <w:b/>
          <w:i/>
        </w:rPr>
        <w:t xml:space="preserve"> </w:t>
      </w:r>
      <w:r w:rsidRPr="00046CA5">
        <w:rPr>
          <w:rFonts w:ascii="Arial" w:hAnsi="Arial"/>
        </w:rPr>
        <w:t>form.</w:t>
      </w:r>
      <w:r w:rsidR="0035794E">
        <w:rPr>
          <w:rFonts w:ascii="Arial" w:hAnsi="Arial"/>
        </w:rPr>
        <w:t xml:space="preserve"> </w:t>
      </w:r>
      <w:r w:rsidRPr="00B07158">
        <w:rPr>
          <w:rFonts w:ascii="Arial" w:hAnsi="Arial"/>
        </w:rPr>
        <w:t>(NRS 159.205)</w:t>
      </w:r>
      <w:r w:rsidR="0035794E">
        <w:rPr>
          <w:rFonts w:ascii="Arial" w:hAnsi="Arial"/>
        </w:rPr>
        <w:t>.</w:t>
      </w:r>
      <w:r w:rsidR="002F462E">
        <w:rPr>
          <w:rFonts w:ascii="Arial" w:hAnsi="Arial"/>
        </w:rPr>
        <w:t xml:space="preserve"> If the student is 14 years of age or older, the student must also sign the form.</w:t>
      </w:r>
      <w:r w:rsidR="0035794E">
        <w:rPr>
          <w:rFonts w:ascii="Arial" w:hAnsi="Arial"/>
        </w:rPr>
        <w:t xml:space="preserve"> </w:t>
      </w:r>
      <w:r w:rsidR="00082AD5">
        <w:rPr>
          <w:rFonts w:ascii="Arial" w:hAnsi="Arial"/>
        </w:rPr>
        <w:t>If both parents</w:t>
      </w:r>
      <w:r w:rsidR="0099451F">
        <w:rPr>
          <w:rFonts w:ascii="Arial" w:hAnsi="Arial"/>
        </w:rPr>
        <w:t xml:space="preserve"> have legal </w:t>
      </w:r>
      <w:r w:rsidR="002E6D8B">
        <w:rPr>
          <w:rFonts w:ascii="Arial" w:hAnsi="Arial"/>
        </w:rPr>
        <w:t>custody,</w:t>
      </w:r>
      <w:r w:rsidR="00082AD5">
        <w:rPr>
          <w:rFonts w:ascii="Arial" w:hAnsi="Arial"/>
        </w:rPr>
        <w:t xml:space="preserve"> both parents</w:t>
      </w:r>
      <w:r w:rsidR="0099451F">
        <w:rPr>
          <w:rFonts w:ascii="Arial" w:hAnsi="Arial"/>
        </w:rPr>
        <w:t xml:space="preserve"> must sign the form and have their signatures notarized. Only one parent needs to sign the form and have the signature notarized if only one parent has legal custody. </w:t>
      </w:r>
      <w:r w:rsidR="0035794E">
        <w:rPr>
          <w:rFonts w:ascii="Arial" w:hAnsi="Arial"/>
        </w:rPr>
        <w:t>The form is uploaded to OnBase in the temporary guardian folder.</w:t>
      </w:r>
      <w:r w:rsidR="000E4AAD">
        <w:rPr>
          <w:rFonts w:ascii="Arial" w:hAnsi="Arial"/>
        </w:rPr>
        <w:t xml:space="preserve"> A Temporary Guardianship flag must be created in Infinite Campus.</w:t>
      </w:r>
    </w:p>
    <w:p w14:paraId="40E2EA66" w14:textId="77777777" w:rsidR="00B07158" w:rsidRDefault="00B07158" w:rsidP="00B07158">
      <w:pPr>
        <w:ind w:left="1800"/>
        <w:rPr>
          <w:rFonts w:ascii="Arial" w:hAnsi="Arial"/>
        </w:rPr>
      </w:pPr>
    </w:p>
    <w:p w14:paraId="67AE1D3F" w14:textId="442FD68B" w:rsidR="00B07158" w:rsidRDefault="00B07158" w:rsidP="00B07158">
      <w:pPr>
        <w:numPr>
          <w:ilvl w:val="1"/>
          <w:numId w:val="10"/>
        </w:numPr>
        <w:rPr>
          <w:rFonts w:ascii="Arial" w:hAnsi="Arial"/>
        </w:rPr>
      </w:pPr>
      <w:r w:rsidRPr="00B07158">
        <w:rPr>
          <w:rFonts w:ascii="Arial" w:hAnsi="Arial"/>
        </w:rPr>
        <w:lastRenderedPageBreak/>
        <w:t xml:space="preserve">By Nevada Law, the temporary guardianship will </w:t>
      </w:r>
      <w:r w:rsidRPr="00B07158">
        <w:rPr>
          <w:rFonts w:ascii="Arial" w:hAnsi="Arial"/>
          <w:b/>
        </w:rPr>
        <w:t xml:space="preserve">expire at the end of six (6) months </w:t>
      </w:r>
      <w:r w:rsidRPr="00B07158">
        <w:rPr>
          <w:rFonts w:ascii="Arial" w:hAnsi="Arial"/>
        </w:rPr>
        <w:t>unless the temporary guardian provides another completed and notarized</w:t>
      </w:r>
      <w:r w:rsidR="00DE3A2B" w:rsidRPr="005B67C2">
        <w:rPr>
          <w:rFonts w:ascii="Arial" w:hAnsi="Arial"/>
        </w:rPr>
        <w:t xml:space="preserve"> </w:t>
      </w:r>
      <w:r w:rsidR="00DE3A2B">
        <w:rPr>
          <w:rFonts w:ascii="Arial" w:hAnsi="Arial"/>
          <w:b/>
          <w:i/>
        </w:rPr>
        <w:t>Appointment of</w:t>
      </w:r>
      <w:r w:rsidR="005B67C2">
        <w:rPr>
          <w:rFonts w:ascii="Arial" w:hAnsi="Arial"/>
          <w:b/>
          <w:i/>
        </w:rPr>
        <w:t xml:space="preserve"> </w:t>
      </w:r>
      <w:r w:rsidR="003400F1">
        <w:rPr>
          <w:rFonts w:ascii="Arial" w:hAnsi="Arial"/>
          <w:b/>
          <w:i/>
        </w:rPr>
        <w:t xml:space="preserve">Short-Term </w:t>
      </w:r>
      <w:r w:rsidRPr="00B07158">
        <w:rPr>
          <w:rFonts w:ascii="Arial" w:hAnsi="Arial"/>
          <w:b/>
          <w:i/>
        </w:rPr>
        <w:t>Guardian</w:t>
      </w:r>
      <w:r w:rsidR="005B67C2">
        <w:rPr>
          <w:rFonts w:ascii="Arial" w:hAnsi="Arial"/>
          <w:b/>
          <w:i/>
        </w:rPr>
        <w:t xml:space="preserve"> by a Parent</w:t>
      </w:r>
      <w:r w:rsidRPr="00B07158">
        <w:rPr>
          <w:rFonts w:ascii="Arial" w:hAnsi="Arial"/>
          <w:b/>
        </w:rPr>
        <w:t xml:space="preserve"> </w:t>
      </w:r>
      <w:r w:rsidR="00837582">
        <w:rPr>
          <w:rFonts w:ascii="Arial" w:hAnsi="Arial"/>
        </w:rPr>
        <w:t>form.</w:t>
      </w:r>
    </w:p>
    <w:p w14:paraId="1E08A26B" w14:textId="77777777" w:rsidR="00B07158" w:rsidRDefault="00B07158" w:rsidP="00B07158">
      <w:pPr>
        <w:pStyle w:val="ListParagraph"/>
        <w:rPr>
          <w:rFonts w:ascii="Arial" w:hAnsi="Arial"/>
        </w:rPr>
      </w:pPr>
    </w:p>
    <w:p w14:paraId="530FF652" w14:textId="30E78603" w:rsidR="00B07158" w:rsidRPr="00E474AD" w:rsidRDefault="00E02582" w:rsidP="00E474AD">
      <w:pPr>
        <w:numPr>
          <w:ilvl w:val="1"/>
          <w:numId w:val="10"/>
        </w:numPr>
        <w:rPr>
          <w:rFonts w:ascii="Arial" w:hAnsi="Arial"/>
        </w:rPr>
      </w:pPr>
      <w:r w:rsidRPr="00E474AD">
        <w:rPr>
          <w:rFonts w:ascii="Arial" w:hAnsi="Arial"/>
        </w:rPr>
        <w:t xml:space="preserve">Only the WCSD </w:t>
      </w:r>
      <w:r w:rsidRPr="00E474AD">
        <w:rPr>
          <w:rFonts w:ascii="Arial" w:hAnsi="Arial"/>
          <w:b/>
          <w:i/>
        </w:rPr>
        <w:t>Appointment of Short-Term Guardian by a Parent</w:t>
      </w:r>
      <w:r w:rsidRPr="00E474AD">
        <w:rPr>
          <w:rFonts w:ascii="Arial" w:hAnsi="Arial"/>
          <w:b/>
        </w:rPr>
        <w:t xml:space="preserve"> </w:t>
      </w:r>
      <w:r w:rsidRPr="00E474AD">
        <w:rPr>
          <w:rFonts w:ascii="Arial" w:hAnsi="Arial"/>
        </w:rPr>
        <w:t xml:space="preserve">form will be accepted. </w:t>
      </w:r>
      <w:r w:rsidR="00B07158" w:rsidRPr="00E474AD">
        <w:rPr>
          <w:rFonts w:ascii="Arial" w:hAnsi="Arial"/>
        </w:rPr>
        <w:t xml:space="preserve">Children enrolling with guardianship documents outside of </w:t>
      </w:r>
      <w:r w:rsidR="00286C34">
        <w:rPr>
          <w:rFonts w:ascii="Arial" w:hAnsi="Arial"/>
        </w:rPr>
        <w:t>Nevada</w:t>
      </w:r>
      <w:r w:rsidR="00B07158" w:rsidRPr="00E474AD">
        <w:rPr>
          <w:rFonts w:ascii="Arial" w:hAnsi="Arial"/>
        </w:rPr>
        <w:t xml:space="preserve"> or forms other than the WCSD form will be </w:t>
      </w:r>
      <w:r w:rsidR="00E474AD">
        <w:rPr>
          <w:rFonts w:ascii="Arial" w:hAnsi="Arial"/>
        </w:rPr>
        <w:t>conditionally enrolled for thirty (30) days. T</w:t>
      </w:r>
      <w:r w:rsidR="00E474AD" w:rsidRPr="00F212C8">
        <w:rPr>
          <w:rFonts w:ascii="Arial" w:hAnsi="Arial"/>
        </w:rPr>
        <w:t>he</w:t>
      </w:r>
      <w:r w:rsidR="00E474AD" w:rsidRPr="000E4E75">
        <w:rPr>
          <w:rFonts w:ascii="Arial" w:hAnsi="Arial"/>
          <w:b/>
          <w:i/>
          <w:u w:val="single"/>
        </w:rPr>
        <w:t xml:space="preserve"> Agreement to Conditionally Enroll a </w:t>
      </w:r>
      <w:proofErr w:type="gramStart"/>
      <w:r w:rsidR="00E474AD" w:rsidRPr="000E4E75">
        <w:rPr>
          <w:rFonts w:ascii="Arial" w:hAnsi="Arial"/>
          <w:b/>
          <w:i/>
          <w:u w:val="single"/>
        </w:rPr>
        <w:t>Student</w:t>
      </w:r>
      <w:proofErr w:type="gramEnd"/>
      <w:r w:rsidR="00E474AD" w:rsidRPr="000E4E75">
        <w:rPr>
          <w:rFonts w:ascii="Arial" w:hAnsi="Arial"/>
        </w:rPr>
        <w:t xml:space="preserve"> </w:t>
      </w:r>
      <w:r w:rsidR="00E474AD" w:rsidRPr="00CC449F">
        <w:rPr>
          <w:rFonts w:ascii="Arial" w:hAnsi="Arial"/>
          <w:bCs/>
        </w:rPr>
        <w:t>for</w:t>
      </w:r>
      <w:r w:rsidR="00E474AD">
        <w:rPr>
          <w:rFonts w:ascii="Arial" w:hAnsi="Arial"/>
          <w:bCs/>
        </w:rPr>
        <w:t>m must be completed.</w:t>
      </w:r>
      <w:r w:rsidR="00373473">
        <w:rPr>
          <w:rFonts w:ascii="Arial" w:hAnsi="Arial"/>
          <w:bCs/>
        </w:rPr>
        <w:t xml:space="preserve"> A</w:t>
      </w:r>
      <w:r w:rsidR="002A5D7F">
        <w:rPr>
          <w:rFonts w:ascii="Arial" w:hAnsi="Arial"/>
          <w:bCs/>
        </w:rPr>
        <w:t xml:space="preserve"> </w:t>
      </w:r>
      <w:proofErr w:type="gramStart"/>
      <w:r w:rsidR="002A5D7F">
        <w:rPr>
          <w:rFonts w:ascii="Arial" w:hAnsi="Arial"/>
          <w:bCs/>
        </w:rPr>
        <w:t>30</w:t>
      </w:r>
      <w:r w:rsidR="009429A3">
        <w:rPr>
          <w:rFonts w:ascii="Arial" w:hAnsi="Arial"/>
          <w:bCs/>
        </w:rPr>
        <w:t xml:space="preserve"> </w:t>
      </w:r>
      <w:r w:rsidR="002A5D7F">
        <w:rPr>
          <w:rFonts w:ascii="Arial" w:hAnsi="Arial"/>
          <w:bCs/>
        </w:rPr>
        <w:t>day</w:t>
      </w:r>
      <w:proofErr w:type="gramEnd"/>
      <w:r w:rsidR="00373473">
        <w:rPr>
          <w:rFonts w:ascii="Arial" w:hAnsi="Arial"/>
          <w:bCs/>
        </w:rPr>
        <w:t xml:space="preserve"> Conditional Enrollment flag must be created </w:t>
      </w:r>
      <w:proofErr w:type="gramStart"/>
      <w:r w:rsidR="00373473">
        <w:rPr>
          <w:rFonts w:ascii="Arial" w:hAnsi="Arial"/>
          <w:bCs/>
        </w:rPr>
        <w:t>in</w:t>
      </w:r>
      <w:proofErr w:type="gramEnd"/>
      <w:r w:rsidR="00373473">
        <w:rPr>
          <w:rFonts w:ascii="Arial" w:hAnsi="Arial"/>
          <w:bCs/>
        </w:rPr>
        <w:t xml:space="preserve"> </w:t>
      </w:r>
      <w:r w:rsidR="00F75C01">
        <w:rPr>
          <w:rFonts w:ascii="Arial" w:hAnsi="Arial"/>
          <w:bCs/>
        </w:rPr>
        <w:t>Infinite Campus.</w:t>
      </w:r>
    </w:p>
    <w:p w14:paraId="54AD0CA5" w14:textId="77777777" w:rsidR="00E474AD" w:rsidRPr="00E474AD" w:rsidRDefault="00E474AD" w:rsidP="00E474AD">
      <w:pPr>
        <w:rPr>
          <w:rFonts w:ascii="Arial" w:hAnsi="Arial"/>
        </w:rPr>
      </w:pPr>
    </w:p>
    <w:p w14:paraId="3D01E8AB" w14:textId="16338F5F" w:rsidR="00F047CE" w:rsidRPr="00B07158" w:rsidRDefault="00F047CE" w:rsidP="0041546C">
      <w:pPr>
        <w:numPr>
          <w:ilvl w:val="1"/>
          <w:numId w:val="10"/>
        </w:numPr>
        <w:rPr>
          <w:rFonts w:ascii="Arial" w:hAnsi="Arial"/>
        </w:rPr>
      </w:pPr>
      <w:r w:rsidRPr="00B07158">
        <w:rPr>
          <w:rFonts w:ascii="Arial" w:hAnsi="Arial"/>
        </w:rPr>
        <w:t>The appointment of a temporary guardian may be terminated by a written document signed by either parent if that parent has legal custody of the child.</w:t>
      </w:r>
      <w:r w:rsidRPr="00B07158">
        <w:rPr>
          <w:rFonts w:ascii="Arial" w:hAnsi="Arial"/>
        </w:rPr>
        <w:br/>
      </w:r>
    </w:p>
    <w:p w14:paraId="130E8162" w14:textId="544DED78" w:rsidR="00F047CE" w:rsidRDefault="00F047CE" w:rsidP="00C0311C">
      <w:pPr>
        <w:numPr>
          <w:ilvl w:val="1"/>
          <w:numId w:val="10"/>
        </w:numPr>
        <w:rPr>
          <w:rFonts w:ascii="Arial" w:hAnsi="Arial"/>
        </w:rPr>
      </w:pPr>
      <w:r w:rsidRPr="00C126FF">
        <w:rPr>
          <w:rFonts w:ascii="Arial" w:hAnsi="Arial"/>
        </w:rPr>
        <w:t xml:space="preserve">The appointment of the temporary guardian may be terminated by any order of a </w:t>
      </w:r>
      <w:r w:rsidR="00C126FF" w:rsidRPr="00C126FF">
        <w:rPr>
          <w:rFonts w:ascii="Arial" w:hAnsi="Arial"/>
        </w:rPr>
        <w:t xml:space="preserve">Nevada </w:t>
      </w:r>
      <w:r w:rsidRPr="00C126FF">
        <w:rPr>
          <w:rFonts w:ascii="Arial" w:hAnsi="Arial"/>
        </w:rPr>
        <w:t>court</w:t>
      </w:r>
      <w:r w:rsidR="00C126FF">
        <w:rPr>
          <w:rFonts w:ascii="Arial" w:hAnsi="Arial"/>
        </w:rPr>
        <w:t>.</w:t>
      </w:r>
    </w:p>
    <w:p w14:paraId="188C422B" w14:textId="77777777" w:rsidR="00C126FF" w:rsidRDefault="00C126FF" w:rsidP="00C126FF">
      <w:pPr>
        <w:ind w:left="1800"/>
        <w:rPr>
          <w:rFonts w:ascii="Arial" w:hAnsi="Arial"/>
        </w:rPr>
      </w:pPr>
    </w:p>
    <w:p w14:paraId="6DAE83F2" w14:textId="06DF7D8C" w:rsidR="00AD47BE" w:rsidRDefault="00F047CE" w:rsidP="00AD47BE">
      <w:pPr>
        <w:numPr>
          <w:ilvl w:val="1"/>
          <w:numId w:val="10"/>
        </w:numPr>
        <w:rPr>
          <w:rFonts w:ascii="Arial" w:hAnsi="Arial"/>
        </w:rPr>
      </w:pPr>
      <w:r w:rsidRPr="004A56CD">
        <w:rPr>
          <w:rFonts w:ascii="Arial" w:hAnsi="Arial"/>
        </w:rPr>
        <w:t xml:space="preserve">The student may be </w:t>
      </w:r>
      <w:r w:rsidRPr="004A56CD">
        <w:rPr>
          <w:rFonts w:ascii="Arial" w:hAnsi="Arial"/>
          <w:b/>
        </w:rPr>
        <w:t>conditionally enrolled</w:t>
      </w:r>
      <w:r w:rsidRPr="004A56CD">
        <w:rPr>
          <w:rFonts w:ascii="Arial" w:hAnsi="Arial"/>
        </w:rPr>
        <w:t xml:space="preserve"> until the completed</w:t>
      </w:r>
      <w:r w:rsidR="00975C8E">
        <w:rPr>
          <w:rFonts w:ascii="Arial" w:hAnsi="Arial"/>
        </w:rPr>
        <w:t xml:space="preserve"> </w:t>
      </w:r>
      <w:r w:rsidR="00975C8E" w:rsidRPr="00E474AD">
        <w:rPr>
          <w:rFonts w:ascii="Arial" w:hAnsi="Arial"/>
        </w:rPr>
        <w:t xml:space="preserve">WCSD </w:t>
      </w:r>
      <w:r w:rsidR="00975C8E" w:rsidRPr="00E474AD">
        <w:rPr>
          <w:rFonts w:ascii="Arial" w:hAnsi="Arial"/>
          <w:b/>
          <w:i/>
        </w:rPr>
        <w:t>Appointment of Short-Term Guardian by a Parent</w:t>
      </w:r>
      <w:r w:rsidRPr="004A56CD">
        <w:rPr>
          <w:rFonts w:ascii="Arial" w:hAnsi="Arial"/>
        </w:rPr>
        <w:t xml:space="preserve"> form is received; however, if the student is conditionally enrolled, the adult enrolling the student </w:t>
      </w:r>
      <w:r w:rsidRPr="004A56CD">
        <w:rPr>
          <w:rFonts w:ascii="Arial" w:hAnsi="Arial"/>
          <w:b/>
        </w:rPr>
        <w:t>must</w:t>
      </w:r>
      <w:r w:rsidRPr="004A56CD">
        <w:rPr>
          <w:rFonts w:ascii="Arial" w:hAnsi="Arial"/>
        </w:rPr>
        <w:t xml:space="preserve"> </w:t>
      </w:r>
      <w:r w:rsidR="00F212C8" w:rsidRPr="004A56CD">
        <w:rPr>
          <w:rFonts w:ascii="Arial" w:hAnsi="Arial"/>
        </w:rPr>
        <w:t>provide the parent information to be entered into IC as parent, non-guardian.</w:t>
      </w:r>
      <w:r w:rsidR="00D6301D" w:rsidRPr="004A56CD">
        <w:rPr>
          <w:rFonts w:ascii="Arial" w:hAnsi="Arial"/>
        </w:rPr>
        <w:t xml:space="preserve"> </w:t>
      </w:r>
    </w:p>
    <w:p w14:paraId="73BEBA5B" w14:textId="77777777" w:rsidR="004A56CD" w:rsidRPr="004A56CD" w:rsidRDefault="004A56CD" w:rsidP="004A56CD">
      <w:pPr>
        <w:rPr>
          <w:rFonts w:ascii="Arial" w:hAnsi="Arial"/>
        </w:rPr>
      </w:pPr>
    </w:p>
    <w:p w14:paraId="5B08D2A6" w14:textId="457B6519" w:rsidR="00A52422" w:rsidRPr="00AD47BE" w:rsidRDefault="00F047CE" w:rsidP="00AD47BE">
      <w:pPr>
        <w:numPr>
          <w:ilvl w:val="2"/>
          <w:numId w:val="10"/>
        </w:numPr>
        <w:rPr>
          <w:rFonts w:ascii="Arial" w:hAnsi="Arial"/>
        </w:rPr>
      </w:pPr>
      <w:r w:rsidRPr="00AD47BE">
        <w:rPr>
          <w:rFonts w:ascii="Arial" w:hAnsi="Arial"/>
        </w:rPr>
        <w:t xml:space="preserve">The completed, notarized </w:t>
      </w:r>
      <w:r w:rsidR="0002451A" w:rsidRPr="00E474AD">
        <w:rPr>
          <w:rFonts w:ascii="Arial" w:hAnsi="Arial"/>
        </w:rPr>
        <w:t xml:space="preserve">WCSD </w:t>
      </w:r>
      <w:r w:rsidR="0002451A" w:rsidRPr="00E474AD">
        <w:rPr>
          <w:rFonts w:ascii="Arial" w:hAnsi="Arial"/>
          <w:b/>
          <w:i/>
        </w:rPr>
        <w:t>Appointment of Short-Term Guardian by a Parent</w:t>
      </w:r>
      <w:r w:rsidR="0002451A" w:rsidRPr="00E474AD">
        <w:rPr>
          <w:rFonts w:ascii="Arial" w:hAnsi="Arial"/>
          <w:b/>
        </w:rPr>
        <w:t xml:space="preserve"> </w:t>
      </w:r>
      <w:r w:rsidRPr="00AD47BE">
        <w:rPr>
          <w:rFonts w:ascii="Arial" w:hAnsi="Arial"/>
        </w:rPr>
        <w:t xml:space="preserve">form must be received within </w:t>
      </w:r>
      <w:r w:rsidRPr="00AD47BE">
        <w:rPr>
          <w:rFonts w:ascii="Arial" w:hAnsi="Arial"/>
          <w:b/>
          <w:u w:val="single"/>
        </w:rPr>
        <w:t xml:space="preserve">30 </w:t>
      </w:r>
      <w:r w:rsidRPr="00AD47BE">
        <w:rPr>
          <w:rFonts w:ascii="Arial" w:hAnsi="Arial"/>
          <w:b/>
        </w:rPr>
        <w:t>days</w:t>
      </w:r>
      <w:r w:rsidRPr="00AD47BE">
        <w:rPr>
          <w:rFonts w:ascii="Arial" w:hAnsi="Arial"/>
        </w:rPr>
        <w:t xml:space="preserve"> of the conditional enrollment. The secretary</w:t>
      </w:r>
      <w:r w:rsidR="00EA2071" w:rsidRPr="00AD47BE">
        <w:rPr>
          <w:rFonts w:ascii="Arial" w:hAnsi="Arial"/>
        </w:rPr>
        <w:t>/registrar</w:t>
      </w:r>
      <w:r w:rsidRPr="00AD47BE">
        <w:rPr>
          <w:rFonts w:ascii="Arial" w:hAnsi="Arial"/>
        </w:rPr>
        <w:t xml:space="preserve"> must </w:t>
      </w:r>
      <w:r w:rsidR="00EA2071" w:rsidRPr="00AD47BE">
        <w:rPr>
          <w:rFonts w:ascii="Arial" w:hAnsi="Arial"/>
        </w:rPr>
        <w:t xml:space="preserve">create a flag in IC </w:t>
      </w:r>
      <w:r w:rsidR="00702605" w:rsidRPr="00AD47BE">
        <w:rPr>
          <w:rFonts w:ascii="Arial" w:hAnsi="Arial"/>
        </w:rPr>
        <w:t xml:space="preserve">with a start and end date </w:t>
      </w:r>
      <w:r w:rsidR="00EA2071" w:rsidRPr="00AD47BE">
        <w:rPr>
          <w:rFonts w:ascii="Arial" w:hAnsi="Arial"/>
        </w:rPr>
        <w:t xml:space="preserve">and </w:t>
      </w:r>
      <w:r w:rsidR="006B2B24" w:rsidRPr="00AD47BE">
        <w:rPr>
          <w:rFonts w:ascii="Arial" w:hAnsi="Arial"/>
        </w:rPr>
        <w:t>must monitor monthly whose form</w:t>
      </w:r>
      <w:r w:rsidR="00EA2071" w:rsidRPr="00AD47BE">
        <w:rPr>
          <w:rFonts w:ascii="Arial" w:hAnsi="Arial"/>
        </w:rPr>
        <w:t xml:space="preserve"> is about to expire and take appropriate action</w:t>
      </w:r>
      <w:r w:rsidRPr="00AD47BE">
        <w:rPr>
          <w:rFonts w:ascii="Arial" w:hAnsi="Arial"/>
        </w:rPr>
        <w:t>.</w:t>
      </w:r>
      <w:r w:rsidR="00D6301D" w:rsidRPr="00AD47BE">
        <w:rPr>
          <w:rFonts w:ascii="Arial" w:hAnsi="Arial"/>
        </w:rPr>
        <w:t xml:space="preserve"> </w:t>
      </w:r>
      <w:r w:rsidR="0005625C">
        <w:rPr>
          <w:rFonts w:ascii="Arial" w:hAnsi="Arial"/>
        </w:rPr>
        <w:t>The forms are</w:t>
      </w:r>
      <w:r w:rsidR="006B2B24" w:rsidRPr="00AD47BE">
        <w:rPr>
          <w:rFonts w:ascii="Arial" w:hAnsi="Arial"/>
        </w:rPr>
        <w:t xml:space="preserve"> </w:t>
      </w:r>
      <w:r w:rsidR="0005625C">
        <w:rPr>
          <w:rFonts w:ascii="Arial" w:hAnsi="Arial"/>
        </w:rPr>
        <w:t>uploaded</w:t>
      </w:r>
      <w:r w:rsidR="006B2B24" w:rsidRPr="00AD47BE">
        <w:rPr>
          <w:rFonts w:ascii="Arial" w:hAnsi="Arial"/>
        </w:rPr>
        <w:t xml:space="preserve"> into the temporary guardianship folder in OnBase.</w:t>
      </w:r>
    </w:p>
    <w:p w14:paraId="3DE0BF87" w14:textId="5A47A54B" w:rsidR="0005625C" w:rsidRPr="0005625C" w:rsidRDefault="00C3380D" w:rsidP="0005625C">
      <w:pPr>
        <w:pStyle w:val="ListParagraph"/>
        <w:numPr>
          <w:ilvl w:val="2"/>
          <w:numId w:val="10"/>
        </w:numPr>
        <w:rPr>
          <w:rFonts w:ascii="Arial" w:hAnsi="Arial"/>
          <w:b/>
          <w:sz w:val="16"/>
        </w:rPr>
      </w:pPr>
      <w:r w:rsidRPr="00A52422">
        <w:rPr>
          <w:rFonts w:ascii="Arial" w:hAnsi="Arial"/>
        </w:rPr>
        <w:t>Information</w:t>
      </w:r>
      <w:r w:rsidR="00F047CE" w:rsidRPr="00A52422">
        <w:rPr>
          <w:rFonts w:ascii="Arial" w:hAnsi="Arial"/>
        </w:rPr>
        <w:t xml:space="preserve"> (e.g., report cards, attendance, and counseling information) </w:t>
      </w:r>
      <w:r w:rsidRPr="00A52422">
        <w:rPr>
          <w:rFonts w:ascii="Arial" w:hAnsi="Arial"/>
        </w:rPr>
        <w:t>may</w:t>
      </w:r>
      <w:r w:rsidR="00F047CE" w:rsidRPr="00A52422">
        <w:rPr>
          <w:rFonts w:ascii="Arial" w:hAnsi="Arial"/>
        </w:rPr>
        <w:t xml:space="preserve"> be given to the adult </w:t>
      </w:r>
      <w:r w:rsidR="00F072DE" w:rsidRPr="00A52422">
        <w:rPr>
          <w:rFonts w:ascii="Arial" w:hAnsi="Arial"/>
        </w:rPr>
        <w:t xml:space="preserve">enrolling </w:t>
      </w:r>
      <w:r w:rsidR="00F047CE" w:rsidRPr="00A52422">
        <w:rPr>
          <w:rFonts w:ascii="Arial" w:hAnsi="Arial"/>
        </w:rPr>
        <w:t>the student</w:t>
      </w:r>
      <w:r w:rsidR="00BE4B8F">
        <w:rPr>
          <w:rFonts w:ascii="Arial" w:hAnsi="Arial"/>
        </w:rPr>
        <w:t xml:space="preserve"> while waiting for the</w:t>
      </w:r>
      <w:r w:rsidR="00F072DE">
        <w:rPr>
          <w:rFonts w:ascii="Arial" w:hAnsi="Arial"/>
        </w:rPr>
        <w:t xml:space="preserve"> </w:t>
      </w:r>
      <w:r w:rsidR="00F072DE" w:rsidRPr="00E474AD">
        <w:rPr>
          <w:rFonts w:ascii="Arial" w:hAnsi="Arial"/>
        </w:rPr>
        <w:t xml:space="preserve">WCSD </w:t>
      </w:r>
      <w:r w:rsidR="00F072DE" w:rsidRPr="00E474AD">
        <w:rPr>
          <w:rFonts w:ascii="Arial" w:hAnsi="Arial"/>
          <w:b/>
          <w:i/>
        </w:rPr>
        <w:t>Appointment of Short-Term Guardian by a Parent</w:t>
      </w:r>
      <w:r w:rsidR="00BE4B8F">
        <w:rPr>
          <w:rFonts w:ascii="Arial" w:hAnsi="Arial"/>
        </w:rPr>
        <w:t xml:space="preserve"> </w:t>
      </w:r>
      <w:r w:rsidR="00DE6423">
        <w:rPr>
          <w:rFonts w:ascii="Arial" w:hAnsi="Arial"/>
        </w:rPr>
        <w:t xml:space="preserve">form </w:t>
      </w:r>
      <w:r w:rsidR="00F072DE">
        <w:rPr>
          <w:rFonts w:ascii="Arial" w:hAnsi="Arial"/>
        </w:rPr>
        <w:t>to be</w:t>
      </w:r>
      <w:r w:rsidR="00F047CE" w:rsidRPr="00A52422">
        <w:rPr>
          <w:rFonts w:ascii="Arial" w:hAnsi="Arial"/>
        </w:rPr>
        <w:t xml:space="preserve"> completed, </w:t>
      </w:r>
      <w:r w:rsidR="00F072DE">
        <w:rPr>
          <w:rFonts w:ascii="Arial" w:hAnsi="Arial"/>
        </w:rPr>
        <w:t xml:space="preserve">and </w:t>
      </w:r>
      <w:r w:rsidR="00F047CE" w:rsidRPr="00A52422">
        <w:rPr>
          <w:rFonts w:ascii="Arial" w:hAnsi="Arial"/>
        </w:rPr>
        <w:t>notarized</w:t>
      </w:r>
      <w:r w:rsidR="00F072DE">
        <w:rPr>
          <w:rFonts w:ascii="Arial" w:hAnsi="Arial"/>
        </w:rPr>
        <w:t xml:space="preserve">. </w:t>
      </w:r>
      <w:r w:rsidR="0003279B" w:rsidRPr="00A52422">
        <w:rPr>
          <w:rFonts w:ascii="Arial" w:hAnsi="Arial"/>
        </w:rPr>
        <w:t>This is because FERPA allows someone acting as parent to have access.</w:t>
      </w:r>
    </w:p>
    <w:p w14:paraId="72206034" w14:textId="0925B8D9" w:rsidR="00F047CE" w:rsidRPr="0005625C" w:rsidRDefault="00F047CE" w:rsidP="0005625C">
      <w:pPr>
        <w:pStyle w:val="ListParagraph"/>
        <w:numPr>
          <w:ilvl w:val="2"/>
          <w:numId w:val="10"/>
        </w:numPr>
        <w:rPr>
          <w:rFonts w:ascii="Arial" w:hAnsi="Arial"/>
          <w:b/>
          <w:sz w:val="16"/>
        </w:rPr>
      </w:pPr>
      <w:r w:rsidRPr="0005625C">
        <w:rPr>
          <w:rFonts w:ascii="Arial" w:hAnsi="Arial"/>
        </w:rPr>
        <w:t>Even though a parent may have written a statement or completed a form other than the WCSD guardianship form, the WCSD form must still be completed.</w:t>
      </w:r>
      <w:r w:rsidRPr="0005625C">
        <w:rPr>
          <w:rFonts w:ascii="Arial" w:hAnsi="Arial"/>
          <w:b/>
        </w:rPr>
        <w:br/>
      </w:r>
    </w:p>
    <w:p w14:paraId="5F1793A4" w14:textId="77777777" w:rsidR="00EB30C2" w:rsidRDefault="00F047CE" w:rsidP="00EB30C2">
      <w:pPr>
        <w:numPr>
          <w:ilvl w:val="0"/>
          <w:numId w:val="4"/>
        </w:numPr>
        <w:rPr>
          <w:rFonts w:ascii="Arial" w:hAnsi="Arial"/>
        </w:rPr>
      </w:pPr>
      <w:r>
        <w:rPr>
          <w:rFonts w:ascii="Arial" w:hAnsi="Arial"/>
        </w:rPr>
        <w:t>Upon enrolling the student, the school should inform the temporary guardian of the following:</w:t>
      </w:r>
    </w:p>
    <w:p w14:paraId="0F874FB2" w14:textId="77777777" w:rsidR="0010313E" w:rsidRDefault="0010313E" w:rsidP="0010313E">
      <w:pPr>
        <w:ind w:left="1800"/>
        <w:rPr>
          <w:rFonts w:ascii="Arial" w:hAnsi="Arial"/>
        </w:rPr>
      </w:pPr>
    </w:p>
    <w:p w14:paraId="4390E2AE" w14:textId="351A17FB" w:rsidR="002B1C49" w:rsidRDefault="00EB30C2" w:rsidP="002B1C49">
      <w:pPr>
        <w:pStyle w:val="ListParagraph"/>
        <w:numPr>
          <w:ilvl w:val="2"/>
          <w:numId w:val="4"/>
        </w:numPr>
        <w:tabs>
          <w:tab w:val="clear" w:pos="2160"/>
          <w:tab w:val="num" w:pos="2340"/>
        </w:tabs>
        <w:ind w:left="3150" w:hanging="720"/>
        <w:rPr>
          <w:rFonts w:ascii="Arial" w:hAnsi="Arial"/>
        </w:rPr>
      </w:pPr>
      <w:r w:rsidRPr="002B1C49">
        <w:rPr>
          <w:rFonts w:ascii="Arial" w:hAnsi="Arial"/>
        </w:rPr>
        <w:t>I</w:t>
      </w:r>
      <w:r w:rsidR="00F047CE" w:rsidRPr="002B1C49">
        <w:rPr>
          <w:rFonts w:ascii="Arial" w:hAnsi="Arial"/>
        </w:rPr>
        <w:t xml:space="preserve">f the enrolling student is a high school student, </w:t>
      </w:r>
      <w:r w:rsidR="00F047CE" w:rsidRPr="002B1C49">
        <w:rPr>
          <w:rFonts w:ascii="Arial" w:hAnsi="Arial"/>
          <w:u w:val="single"/>
        </w:rPr>
        <w:t>NIAA</w:t>
      </w:r>
      <w:r w:rsidR="00F047CE" w:rsidRPr="002B1C49">
        <w:rPr>
          <w:rFonts w:ascii="Arial" w:hAnsi="Arial"/>
        </w:rPr>
        <w:t xml:space="preserve"> rules determine </w:t>
      </w:r>
      <w:r w:rsidR="00517AD5" w:rsidRPr="002B1C49">
        <w:rPr>
          <w:rFonts w:ascii="Arial" w:hAnsi="Arial"/>
        </w:rPr>
        <w:t>the student’s</w:t>
      </w:r>
      <w:r w:rsidR="00F047CE" w:rsidRPr="002B1C49">
        <w:rPr>
          <w:rFonts w:ascii="Arial" w:hAnsi="Arial"/>
        </w:rPr>
        <w:t xml:space="preserve"> right to participate in high school athletics.  </w:t>
      </w:r>
    </w:p>
    <w:p w14:paraId="5D8B5607" w14:textId="1C150F9F" w:rsidR="00C6295A" w:rsidRDefault="00F047CE" w:rsidP="00C6295A">
      <w:pPr>
        <w:pStyle w:val="ListParagraph"/>
        <w:numPr>
          <w:ilvl w:val="2"/>
          <w:numId w:val="4"/>
        </w:numPr>
        <w:tabs>
          <w:tab w:val="clear" w:pos="2160"/>
          <w:tab w:val="num" w:pos="2340"/>
        </w:tabs>
        <w:ind w:left="3150" w:hanging="720"/>
        <w:rPr>
          <w:rFonts w:ascii="Arial" w:hAnsi="Arial"/>
        </w:rPr>
      </w:pPr>
      <w:r w:rsidRPr="002B1C49">
        <w:rPr>
          <w:rFonts w:ascii="Arial" w:hAnsi="Arial"/>
        </w:rPr>
        <w:lastRenderedPageBreak/>
        <w:t xml:space="preserve">By Nevada Law, the temporary guardianship will </w:t>
      </w:r>
      <w:r w:rsidRPr="002B1C49">
        <w:rPr>
          <w:rFonts w:ascii="Arial" w:hAnsi="Arial"/>
          <w:b/>
        </w:rPr>
        <w:t>expire at the end of six (6) months</w:t>
      </w:r>
      <w:r w:rsidR="0010313E">
        <w:rPr>
          <w:rFonts w:ascii="Arial" w:hAnsi="Arial"/>
          <w:b/>
        </w:rPr>
        <w:t>.</w:t>
      </w:r>
      <w:r w:rsidRPr="002B1C49">
        <w:rPr>
          <w:rFonts w:ascii="Arial" w:hAnsi="Arial"/>
          <w:b/>
        </w:rPr>
        <w:t xml:space="preserve"> </w:t>
      </w:r>
      <w:r w:rsidR="0010313E">
        <w:rPr>
          <w:rFonts w:ascii="Arial" w:hAnsi="Arial"/>
        </w:rPr>
        <w:t>The</w:t>
      </w:r>
      <w:r w:rsidRPr="002B1C49">
        <w:rPr>
          <w:rFonts w:ascii="Arial" w:hAnsi="Arial"/>
        </w:rPr>
        <w:t xml:space="preserve"> temporary guardian </w:t>
      </w:r>
      <w:r w:rsidR="0010313E">
        <w:rPr>
          <w:rFonts w:ascii="Arial" w:hAnsi="Arial"/>
        </w:rPr>
        <w:t>must provide</w:t>
      </w:r>
      <w:r w:rsidRPr="002B1C49">
        <w:rPr>
          <w:rFonts w:ascii="Arial" w:hAnsi="Arial"/>
        </w:rPr>
        <w:t xml:space="preserve"> another completed and notarized </w:t>
      </w:r>
      <w:r w:rsidR="00135628">
        <w:rPr>
          <w:rFonts w:ascii="Arial" w:hAnsi="Arial"/>
          <w:b/>
          <w:i/>
        </w:rPr>
        <w:t>WCSD Appointment of Short-Term Guardian by a Parent</w:t>
      </w:r>
      <w:r w:rsidR="0078414E">
        <w:rPr>
          <w:rFonts w:ascii="Arial" w:hAnsi="Arial"/>
          <w:b/>
        </w:rPr>
        <w:t xml:space="preserve"> </w:t>
      </w:r>
      <w:r w:rsidRPr="0078414E">
        <w:rPr>
          <w:rFonts w:ascii="Arial" w:hAnsi="Arial"/>
        </w:rPr>
        <w:t>form</w:t>
      </w:r>
      <w:r w:rsidRPr="002B1C49">
        <w:rPr>
          <w:rFonts w:ascii="Arial" w:hAnsi="Arial"/>
          <w:b/>
        </w:rPr>
        <w:t xml:space="preserve"> </w:t>
      </w:r>
      <w:r w:rsidR="0010313E">
        <w:rPr>
          <w:rFonts w:ascii="Arial" w:hAnsi="Arial"/>
        </w:rPr>
        <w:t>upon expiration.</w:t>
      </w:r>
    </w:p>
    <w:p w14:paraId="3274DB3F" w14:textId="301FE3E1" w:rsidR="00C6295A" w:rsidRDefault="00F047CE" w:rsidP="00C6295A">
      <w:pPr>
        <w:pStyle w:val="ListParagraph"/>
        <w:numPr>
          <w:ilvl w:val="2"/>
          <w:numId w:val="4"/>
        </w:numPr>
        <w:tabs>
          <w:tab w:val="clear" w:pos="2160"/>
          <w:tab w:val="num" w:pos="2340"/>
        </w:tabs>
        <w:ind w:left="3150" w:hanging="720"/>
        <w:rPr>
          <w:rFonts w:ascii="Arial" w:hAnsi="Arial"/>
        </w:rPr>
      </w:pPr>
      <w:r w:rsidRPr="00C6295A">
        <w:rPr>
          <w:rFonts w:ascii="Arial" w:hAnsi="Arial"/>
        </w:rPr>
        <w:t xml:space="preserve">If the temporary guardian indicates that the parents’ intent is to extend the period of guardianship, then the school should give the temporary guardian another </w:t>
      </w:r>
      <w:r w:rsidR="00135628">
        <w:rPr>
          <w:rFonts w:ascii="Arial" w:hAnsi="Arial"/>
          <w:b/>
          <w:i/>
        </w:rPr>
        <w:t>WCSD Appointment of Short-Term Guardian by a Parent</w:t>
      </w:r>
      <w:r w:rsidR="00C45901">
        <w:rPr>
          <w:rFonts w:ascii="Arial" w:hAnsi="Arial"/>
          <w:b/>
        </w:rPr>
        <w:t xml:space="preserve"> </w:t>
      </w:r>
      <w:r w:rsidRPr="00C45901">
        <w:rPr>
          <w:rFonts w:ascii="Arial" w:hAnsi="Arial"/>
        </w:rPr>
        <w:t>form</w:t>
      </w:r>
      <w:r w:rsidRPr="00C6295A">
        <w:rPr>
          <w:rFonts w:ascii="Arial" w:hAnsi="Arial"/>
        </w:rPr>
        <w:t xml:space="preserve"> for the parents to complete, notarize, and return to the school prior to the expiration date of the original form. </w:t>
      </w:r>
    </w:p>
    <w:p w14:paraId="32B3B5C7" w14:textId="77777777" w:rsidR="005A5A64" w:rsidRDefault="00C6295A" w:rsidP="005A5A64">
      <w:pPr>
        <w:pStyle w:val="ListParagraph"/>
        <w:numPr>
          <w:ilvl w:val="4"/>
          <w:numId w:val="4"/>
        </w:numPr>
        <w:rPr>
          <w:rFonts w:ascii="Arial" w:hAnsi="Arial"/>
        </w:rPr>
      </w:pPr>
      <w:r w:rsidRPr="00C6295A">
        <w:rPr>
          <w:rFonts w:ascii="Arial" w:hAnsi="Arial"/>
        </w:rPr>
        <w:t>I</w:t>
      </w:r>
      <w:r w:rsidR="00F047CE" w:rsidRPr="00C6295A">
        <w:rPr>
          <w:rFonts w:ascii="Arial" w:hAnsi="Arial"/>
        </w:rPr>
        <w:t>f the intent is for the person to serve as the temporary guardian for the entire school year, the temporary guardian should be given two forms, one to submit upon enrollment and one to submi</w:t>
      </w:r>
      <w:r w:rsidR="005A5A64">
        <w:rPr>
          <w:rFonts w:ascii="Arial" w:hAnsi="Arial"/>
        </w:rPr>
        <w:t>t to the school 6 months later.</w:t>
      </w:r>
    </w:p>
    <w:p w14:paraId="1DC04BAF" w14:textId="2AC0A236" w:rsidR="006E5B6B" w:rsidRDefault="00135628" w:rsidP="006E5B6B">
      <w:pPr>
        <w:pStyle w:val="ListParagraph"/>
        <w:numPr>
          <w:ilvl w:val="2"/>
          <w:numId w:val="4"/>
        </w:numPr>
        <w:tabs>
          <w:tab w:val="clear" w:pos="2160"/>
          <w:tab w:val="num" w:pos="3240"/>
        </w:tabs>
        <w:ind w:left="3150" w:hanging="720"/>
        <w:rPr>
          <w:rFonts w:ascii="Arial" w:hAnsi="Arial"/>
        </w:rPr>
      </w:pPr>
      <w:r>
        <w:rPr>
          <w:rFonts w:ascii="Arial" w:hAnsi="Arial"/>
        </w:rPr>
        <w:t>The temporary guardian has rights to the student’s information if they are still acting as a parent until the legal guardian revokes temporary guardianship.</w:t>
      </w:r>
    </w:p>
    <w:p w14:paraId="2C3EE993" w14:textId="6405807B" w:rsidR="004E3BFA" w:rsidRPr="004E3BFA" w:rsidRDefault="00F047CE" w:rsidP="004E3BFA">
      <w:pPr>
        <w:pStyle w:val="ListParagraph"/>
        <w:numPr>
          <w:ilvl w:val="2"/>
          <w:numId w:val="4"/>
        </w:numPr>
        <w:ind w:left="3150" w:hanging="720"/>
        <w:rPr>
          <w:rFonts w:ascii="Arial" w:hAnsi="Arial"/>
        </w:rPr>
      </w:pPr>
      <w:r w:rsidRPr="006E5B6B">
        <w:rPr>
          <w:rFonts w:ascii="Arial" w:hAnsi="Arial"/>
        </w:rPr>
        <w:t>Once the temporary guardianship has expired</w:t>
      </w:r>
      <w:r w:rsidR="00517AD5" w:rsidRPr="006E5B6B">
        <w:rPr>
          <w:rFonts w:ascii="Arial" w:hAnsi="Arial"/>
        </w:rPr>
        <w:t xml:space="preserve"> or has been terminated,</w:t>
      </w:r>
      <w:r w:rsidR="00E35162">
        <w:rPr>
          <w:rFonts w:ascii="Arial" w:hAnsi="Arial"/>
        </w:rPr>
        <w:t xml:space="preserve"> and</w:t>
      </w:r>
      <w:r w:rsidR="00517AD5" w:rsidRPr="006E5B6B">
        <w:rPr>
          <w:rFonts w:ascii="Arial" w:hAnsi="Arial"/>
        </w:rPr>
        <w:t xml:space="preserve"> </w:t>
      </w:r>
      <w:r w:rsidRPr="006E5B6B">
        <w:rPr>
          <w:rFonts w:ascii="Arial" w:hAnsi="Arial"/>
        </w:rPr>
        <w:t xml:space="preserve">the </w:t>
      </w:r>
      <w:r w:rsidRPr="00242942">
        <w:rPr>
          <w:rFonts w:ascii="Arial" w:hAnsi="Arial"/>
          <w:u w:val="single"/>
        </w:rPr>
        <w:t>student</w:t>
      </w:r>
      <w:r w:rsidR="00C5725E" w:rsidRPr="00242942">
        <w:rPr>
          <w:rFonts w:ascii="Arial" w:hAnsi="Arial"/>
          <w:u w:val="single"/>
        </w:rPr>
        <w:t>’s parent/legal guardian</w:t>
      </w:r>
      <w:r w:rsidRPr="00242942">
        <w:rPr>
          <w:rFonts w:ascii="Arial" w:hAnsi="Arial"/>
          <w:u w:val="single"/>
        </w:rPr>
        <w:t xml:space="preserve"> lives </w:t>
      </w:r>
      <w:r w:rsidRPr="00E35162">
        <w:rPr>
          <w:rFonts w:ascii="Arial" w:hAnsi="Arial"/>
          <w:b/>
          <w:bCs/>
          <w:u w:val="single"/>
        </w:rPr>
        <w:t>within</w:t>
      </w:r>
      <w:r w:rsidRPr="00242942">
        <w:rPr>
          <w:rFonts w:ascii="Arial" w:hAnsi="Arial"/>
          <w:u w:val="single"/>
        </w:rPr>
        <w:t xml:space="preserve"> the </w:t>
      </w:r>
      <w:r w:rsidRPr="00E35162">
        <w:rPr>
          <w:rFonts w:ascii="Arial" w:hAnsi="Arial"/>
          <w:u w:val="single"/>
        </w:rPr>
        <w:t>Washoe County School District</w:t>
      </w:r>
      <w:r w:rsidRPr="00E35162">
        <w:rPr>
          <w:rFonts w:ascii="Arial" w:hAnsi="Arial"/>
        </w:rPr>
        <w:t xml:space="preserve">, </w:t>
      </w:r>
      <w:r w:rsidR="00517AD5" w:rsidRPr="00E35162">
        <w:rPr>
          <w:rFonts w:ascii="Arial" w:hAnsi="Arial"/>
        </w:rPr>
        <w:t xml:space="preserve">the student’s parents must be notified that the student </w:t>
      </w:r>
      <w:r w:rsidRPr="00E35162">
        <w:rPr>
          <w:rFonts w:ascii="Arial" w:hAnsi="Arial"/>
        </w:rPr>
        <w:t xml:space="preserve">must return to the school zoned for the residence of </w:t>
      </w:r>
      <w:r w:rsidR="00517AD5" w:rsidRPr="00E35162">
        <w:rPr>
          <w:rFonts w:ascii="Arial" w:hAnsi="Arial"/>
        </w:rPr>
        <w:t>the student’s</w:t>
      </w:r>
      <w:r w:rsidRPr="00E35162">
        <w:rPr>
          <w:rFonts w:ascii="Arial" w:hAnsi="Arial"/>
        </w:rPr>
        <w:t xml:space="preserve"> parents</w:t>
      </w:r>
      <w:r w:rsidR="00E35162" w:rsidRPr="00E35162">
        <w:rPr>
          <w:rFonts w:ascii="Arial" w:hAnsi="Arial"/>
        </w:rPr>
        <w:t xml:space="preserve"> or apply for a variance.</w:t>
      </w:r>
    </w:p>
    <w:p w14:paraId="41FD0895" w14:textId="01FC7BF9" w:rsidR="00242942" w:rsidRPr="00242942" w:rsidRDefault="00F047CE" w:rsidP="00242942">
      <w:pPr>
        <w:pStyle w:val="ListParagraph"/>
        <w:numPr>
          <w:ilvl w:val="2"/>
          <w:numId w:val="4"/>
        </w:numPr>
        <w:ind w:left="3150" w:hanging="720"/>
        <w:rPr>
          <w:rFonts w:ascii="Arial" w:hAnsi="Arial"/>
        </w:rPr>
      </w:pPr>
      <w:r w:rsidRPr="004E3BFA">
        <w:rPr>
          <w:rFonts w:ascii="Arial" w:hAnsi="Arial"/>
        </w:rPr>
        <w:t>Once the tempor</w:t>
      </w:r>
      <w:r w:rsidR="00517AD5" w:rsidRPr="004E3BFA">
        <w:rPr>
          <w:rFonts w:ascii="Arial" w:hAnsi="Arial"/>
        </w:rPr>
        <w:t>ary guardianship has expired or has been terminated,</w:t>
      </w:r>
      <w:r w:rsidRPr="004E3BFA">
        <w:rPr>
          <w:rFonts w:ascii="Arial" w:hAnsi="Arial"/>
        </w:rPr>
        <w:t xml:space="preserve"> </w:t>
      </w:r>
      <w:r w:rsidR="00E35162">
        <w:rPr>
          <w:rFonts w:ascii="Arial" w:hAnsi="Arial"/>
        </w:rPr>
        <w:t xml:space="preserve">and </w:t>
      </w:r>
      <w:r w:rsidRPr="004E3BFA">
        <w:rPr>
          <w:rFonts w:ascii="Arial" w:hAnsi="Arial"/>
        </w:rPr>
        <w:t xml:space="preserve">the </w:t>
      </w:r>
      <w:r w:rsidRPr="00242942">
        <w:rPr>
          <w:rFonts w:ascii="Arial" w:hAnsi="Arial"/>
          <w:u w:val="single"/>
        </w:rPr>
        <w:t>student</w:t>
      </w:r>
      <w:r w:rsidR="00C5725E" w:rsidRPr="00242942">
        <w:rPr>
          <w:rFonts w:ascii="Arial" w:hAnsi="Arial"/>
          <w:u w:val="single"/>
        </w:rPr>
        <w:t xml:space="preserve">’s parent/ legal guardian </w:t>
      </w:r>
      <w:r w:rsidRPr="00242942">
        <w:rPr>
          <w:rFonts w:ascii="Arial" w:hAnsi="Arial"/>
          <w:u w:val="single"/>
        </w:rPr>
        <w:t xml:space="preserve">lives </w:t>
      </w:r>
      <w:r w:rsidRPr="00E35162">
        <w:rPr>
          <w:rFonts w:ascii="Arial" w:hAnsi="Arial"/>
          <w:b/>
          <w:bCs/>
          <w:u w:val="single"/>
        </w:rPr>
        <w:t>outside</w:t>
      </w:r>
      <w:r w:rsidRPr="00242942">
        <w:rPr>
          <w:rFonts w:ascii="Arial" w:hAnsi="Arial"/>
          <w:u w:val="single"/>
        </w:rPr>
        <w:t xml:space="preserve"> </w:t>
      </w:r>
      <w:r w:rsidRPr="00E35162">
        <w:rPr>
          <w:rFonts w:ascii="Arial" w:hAnsi="Arial"/>
          <w:u w:val="single"/>
        </w:rPr>
        <w:t>the Washoe County School District</w:t>
      </w:r>
      <w:r w:rsidRPr="00E35162">
        <w:rPr>
          <w:rFonts w:ascii="Arial" w:hAnsi="Arial"/>
        </w:rPr>
        <w:t xml:space="preserve">, </w:t>
      </w:r>
      <w:r w:rsidR="00517AD5" w:rsidRPr="00E35162">
        <w:rPr>
          <w:rFonts w:ascii="Arial" w:hAnsi="Arial"/>
        </w:rPr>
        <w:t>the student’s</w:t>
      </w:r>
      <w:r w:rsidRPr="00E35162">
        <w:rPr>
          <w:rFonts w:ascii="Arial" w:hAnsi="Arial"/>
        </w:rPr>
        <w:t xml:space="preserve"> parents must be notified that the student must return </w:t>
      </w:r>
      <w:r w:rsidR="00C5725E" w:rsidRPr="00E35162">
        <w:rPr>
          <w:rFonts w:ascii="Arial" w:hAnsi="Arial"/>
        </w:rPr>
        <w:t xml:space="preserve">to their </w:t>
      </w:r>
      <w:r w:rsidR="00E35162" w:rsidRPr="00E35162">
        <w:rPr>
          <w:rFonts w:ascii="Arial" w:hAnsi="Arial"/>
        </w:rPr>
        <w:t>district</w:t>
      </w:r>
      <w:r w:rsidR="00C5725E" w:rsidRPr="00E35162">
        <w:rPr>
          <w:rFonts w:ascii="Arial" w:hAnsi="Arial"/>
        </w:rPr>
        <w:t xml:space="preserve"> of residence</w:t>
      </w:r>
      <w:r w:rsidR="00E35162" w:rsidRPr="00E35162">
        <w:rPr>
          <w:rFonts w:ascii="Arial" w:hAnsi="Arial"/>
        </w:rPr>
        <w:t xml:space="preserve"> or apply for a variance if their district of residence is in an adjoining county.</w:t>
      </w:r>
    </w:p>
    <w:p w14:paraId="4F17DB87" w14:textId="43D9C370" w:rsidR="00F047CE" w:rsidRPr="00242942" w:rsidRDefault="00C5725E" w:rsidP="00242942">
      <w:pPr>
        <w:pStyle w:val="ListParagraph"/>
        <w:numPr>
          <w:ilvl w:val="2"/>
          <w:numId w:val="4"/>
        </w:numPr>
        <w:ind w:left="3150" w:hanging="720"/>
        <w:rPr>
          <w:rFonts w:ascii="Arial" w:hAnsi="Arial"/>
        </w:rPr>
      </w:pPr>
      <w:r w:rsidRPr="00242942">
        <w:rPr>
          <w:rFonts w:ascii="Arial" w:hAnsi="Arial"/>
        </w:rPr>
        <w:t>If</w:t>
      </w:r>
      <w:r w:rsidR="00F047CE" w:rsidRPr="00242942">
        <w:rPr>
          <w:rFonts w:ascii="Arial" w:hAnsi="Arial"/>
        </w:rPr>
        <w:t xml:space="preserve"> the parent</w:t>
      </w:r>
      <w:r w:rsidR="00E35162">
        <w:rPr>
          <w:rFonts w:ascii="Arial" w:hAnsi="Arial"/>
        </w:rPr>
        <w:t>/legal guardian</w:t>
      </w:r>
      <w:r w:rsidR="00F047CE" w:rsidRPr="00242942">
        <w:rPr>
          <w:rFonts w:ascii="Arial" w:hAnsi="Arial"/>
        </w:rPr>
        <w:t xml:space="preserve"> cannot be reached or </w:t>
      </w:r>
      <w:proofErr w:type="gramStart"/>
      <w:r w:rsidR="00F047CE" w:rsidRPr="00242942">
        <w:rPr>
          <w:rFonts w:ascii="Arial" w:hAnsi="Arial"/>
        </w:rPr>
        <w:t>do</w:t>
      </w:r>
      <w:proofErr w:type="gramEnd"/>
      <w:r w:rsidR="00F047CE" w:rsidRPr="00242942">
        <w:rPr>
          <w:rFonts w:ascii="Arial" w:hAnsi="Arial"/>
        </w:rPr>
        <w:t xml:space="preserve"> not comply, the </w:t>
      </w:r>
      <w:r w:rsidR="0055606A" w:rsidRPr="00242942">
        <w:rPr>
          <w:rFonts w:ascii="Arial" w:hAnsi="Arial"/>
        </w:rPr>
        <w:t xml:space="preserve">school must contact </w:t>
      </w:r>
      <w:r w:rsidR="00F047CE" w:rsidRPr="00242942">
        <w:rPr>
          <w:rFonts w:ascii="Arial" w:hAnsi="Arial"/>
        </w:rPr>
        <w:t xml:space="preserve">school police </w:t>
      </w:r>
      <w:r w:rsidR="001D38A9" w:rsidRPr="00242942">
        <w:rPr>
          <w:rFonts w:ascii="Arial" w:hAnsi="Arial"/>
        </w:rPr>
        <w:t xml:space="preserve">to determine if the </w:t>
      </w:r>
      <w:r w:rsidR="001C3647" w:rsidRPr="00242942">
        <w:rPr>
          <w:rFonts w:ascii="Arial" w:hAnsi="Arial"/>
        </w:rPr>
        <w:t>child is</w:t>
      </w:r>
      <w:r w:rsidR="001D38A9" w:rsidRPr="00242942">
        <w:rPr>
          <w:rFonts w:ascii="Arial" w:hAnsi="Arial"/>
        </w:rPr>
        <w:t xml:space="preserve"> listed as missing </w:t>
      </w:r>
      <w:r w:rsidR="0055606A" w:rsidRPr="00242942">
        <w:rPr>
          <w:rFonts w:ascii="Arial" w:hAnsi="Arial"/>
        </w:rPr>
        <w:t>and report the</w:t>
      </w:r>
      <w:r w:rsidR="00F047CE" w:rsidRPr="00242942">
        <w:rPr>
          <w:rFonts w:ascii="Arial" w:hAnsi="Arial"/>
        </w:rPr>
        <w:t xml:space="preserve"> child</w:t>
      </w:r>
      <w:r w:rsidR="0055606A" w:rsidRPr="00242942">
        <w:rPr>
          <w:rFonts w:ascii="Arial" w:hAnsi="Arial"/>
        </w:rPr>
        <w:t xml:space="preserve"> as</w:t>
      </w:r>
      <w:r w:rsidR="00F047CE" w:rsidRPr="00242942">
        <w:rPr>
          <w:rFonts w:ascii="Arial" w:hAnsi="Arial"/>
        </w:rPr>
        <w:t xml:space="preserve"> in need of supervision</w:t>
      </w:r>
      <w:r w:rsidR="001D38A9" w:rsidRPr="00242942">
        <w:rPr>
          <w:rFonts w:ascii="Arial" w:hAnsi="Arial"/>
        </w:rPr>
        <w:t xml:space="preserve"> to </w:t>
      </w:r>
      <w:r w:rsidR="00E35162">
        <w:rPr>
          <w:rFonts w:ascii="Arial" w:hAnsi="Arial"/>
        </w:rPr>
        <w:t>Washoe County Child Services Agency</w:t>
      </w:r>
      <w:r w:rsidR="00E35162" w:rsidRPr="00242942">
        <w:rPr>
          <w:rFonts w:ascii="Arial" w:hAnsi="Arial"/>
        </w:rPr>
        <w:t xml:space="preserve">. </w:t>
      </w:r>
      <w:r w:rsidR="00F047CE" w:rsidRPr="00242942">
        <w:rPr>
          <w:rFonts w:ascii="Arial" w:hAnsi="Arial"/>
        </w:rPr>
        <w:br/>
      </w:r>
    </w:p>
    <w:p w14:paraId="614D9DBC" w14:textId="0D60B16B" w:rsidR="00F047CE" w:rsidRDefault="00F047CE" w:rsidP="00F047CE">
      <w:pPr>
        <w:numPr>
          <w:ilvl w:val="0"/>
          <w:numId w:val="7"/>
        </w:numPr>
        <w:tabs>
          <w:tab w:val="clear" w:pos="2520"/>
        </w:tabs>
        <w:ind w:left="1800"/>
        <w:rPr>
          <w:rFonts w:ascii="Arial" w:hAnsi="Arial"/>
        </w:rPr>
      </w:pPr>
      <w:r>
        <w:rPr>
          <w:rFonts w:ascii="Arial" w:hAnsi="Arial"/>
        </w:rPr>
        <w:t xml:space="preserve">If the student has a temporary guardian, the school </w:t>
      </w:r>
      <w:r>
        <w:rPr>
          <w:rFonts w:ascii="Arial" w:hAnsi="Arial"/>
          <w:b/>
        </w:rPr>
        <w:t xml:space="preserve">must ensure the legal parents’ information </w:t>
      </w:r>
      <w:r w:rsidR="005C0826">
        <w:rPr>
          <w:rFonts w:ascii="Arial" w:hAnsi="Arial"/>
          <w:b/>
        </w:rPr>
        <w:t>is listed as a non-household member in IC</w:t>
      </w:r>
      <w:r w:rsidR="00242942">
        <w:rPr>
          <w:rFonts w:ascii="Arial" w:hAnsi="Arial"/>
          <w:b/>
        </w:rPr>
        <w:t xml:space="preserve"> and the parents’ guardianship status has been removed</w:t>
      </w:r>
      <w:r w:rsidR="005C0826">
        <w:rPr>
          <w:rFonts w:ascii="Arial" w:hAnsi="Arial"/>
          <w:b/>
        </w:rPr>
        <w:t>.</w:t>
      </w:r>
      <w:r>
        <w:rPr>
          <w:rFonts w:ascii="Arial" w:hAnsi="Arial"/>
        </w:rPr>
        <w:br/>
      </w:r>
    </w:p>
    <w:p w14:paraId="6AD82848" w14:textId="6AE7C7AA" w:rsidR="00F047CE" w:rsidRDefault="00F047CE" w:rsidP="00F047CE">
      <w:pPr>
        <w:rPr>
          <w:rFonts w:ascii="Arial" w:hAnsi="Arial"/>
        </w:rPr>
      </w:pPr>
    </w:p>
    <w:p w14:paraId="018E4E77" w14:textId="3CB3E350" w:rsidR="00F047CE" w:rsidRPr="00DC09C1" w:rsidRDefault="00F047CE" w:rsidP="00610D9E">
      <w:pPr>
        <w:pStyle w:val="ListParagraph"/>
        <w:numPr>
          <w:ilvl w:val="0"/>
          <w:numId w:val="12"/>
        </w:numPr>
        <w:rPr>
          <w:rFonts w:ascii="Arial" w:hAnsi="Arial"/>
          <w:bCs/>
        </w:rPr>
      </w:pPr>
      <w:r w:rsidRPr="00DC09C1">
        <w:rPr>
          <w:rFonts w:ascii="Arial" w:hAnsi="Arial"/>
          <w:bCs/>
        </w:rPr>
        <w:t>Enrolling Adul</w:t>
      </w:r>
      <w:r w:rsidR="00354B05" w:rsidRPr="00DC09C1">
        <w:rPr>
          <w:rFonts w:ascii="Arial" w:hAnsi="Arial"/>
          <w:bCs/>
        </w:rPr>
        <w:t>t is NOT the Child’s Guardian, Ne</w:t>
      </w:r>
      <w:r w:rsidRPr="00DC09C1">
        <w:rPr>
          <w:rFonts w:ascii="Arial" w:hAnsi="Arial"/>
          <w:bCs/>
        </w:rPr>
        <w:t xml:space="preserve">ither Court Appointed </w:t>
      </w:r>
      <w:r w:rsidR="00354B05" w:rsidRPr="00DC09C1">
        <w:rPr>
          <w:rFonts w:ascii="Arial" w:hAnsi="Arial"/>
          <w:bCs/>
        </w:rPr>
        <w:t>n</w:t>
      </w:r>
      <w:r w:rsidRPr="00DC09C1">
        <w:rPr>
          <w:rFonts w:ascii="Arial" w:hAnsi="Arial"/>
          <w:bCs/>
        </w:rPr>
        <w:t>or Temporarily Appointed by Parent.</w:t>
      </w:r>
    </w:p>
    <w:p w14:paraId="4B64EBE5" w14:textId="77777777" w:rsidR="00AB59CD" w:rsidRDefault="00AB59CD" w:rsidP="00AB59CD">
      <w:pPr>
        <w:tabs>
          <w:tab w:val="left" w:pos="1080"/>
        </w:tabs>
        <w:ind w:left="720"/>
        <w:rPr>
          <w:rFonts w:ascii="Arial" w:hAnsi="Arial"/>
        </w:rPr>
      </w:pPr>
    </w:p>
    <w:p w14:paraId="79BA80AA" w14:textId="77777777" w:rsidR="00F047CE" w:rsidRDefault="00F047CE" w:rsidP="00F047CE">
      <w:pPr>
        <w:pStyle w:val="BodyTextIndent"/>
        <w:numPr>
          <w:ilvl w:val="0"/>
          <w:numId w:val="5"/>
        </w:numPr>
        <w:rPr>
          <w:b w:val="0"/>
        </w:rPr>
      </w:pPr>
      <w:r>
        <w:rPr>
          <w:b w:val="0"/>
        </w:rPr>
        <w:t>The child’s parent/guardian must be contacted immediately.</w:t>
      </w:r>
      <w:r>
        <w:rPr>
          <w:b w:val="0"/>
        </w:rPr>
        <w:br/>
      </w:r>
    </w:p>
    <w:p w14:paraId="02E6E236" w14:textId="72CF2C4B" w:rsidR="00F047CE" w:rsidRPr="00354B05" w:rsidRDefault="00F047CE" w:rsidP="00F047CE">
      <w:pPr>
        <w:numPr>
          <w:ilvl w:val="0"/>
          <w:numId w:val="5"/>
        </w:numPr>
        <w:rPr>
          <w:rFonts w:ascii="Arial" w:hAnsi="Arial"/>
          <w:b/>
        </w:rPr>
      </w:pPr>
      <w:r>
        <w:rPr>
          <w:rFonts w:ascii="Arial" w:hAnsi="Arial"/>
        </w:rPr>
        <w:t xml:space="preserve">If the child’s parent/guardian cannot be reached immediately, the school may </w:t>
      </w:r>
      <w:r w:rsidR="00354B05">
        <w:rPr>
          <w:rFonts w:ascii="Arial" w:hAnsi="Arial"/>
        </w:rPr>
        <w:t>enter</w:t>
      </w:r>
      <w:r>
        <w:rPr>
          <w:rFonts w:ascii="Arial" w:hAnsi="Arial"/>
        </w:rPr>
        <w:t xml:space="preserve"> the enrolling adult </w:t>
      </w:r>
      <w:r w:rsidR="00354B05">
        <w:rPr>
          <w:rFonts w:ascii="Arial" w:hAnsi="Arial"/>
        </w:rPr>
        <w:t>as a non-household relationship in IC</w:t>
      </w:r>
      <w:r>
        <w:rPr>
          <w:rFonts w:ascii="Arial" w:hAnsi="Arial"/>
        </w:rPr>
        <w:t xml:space="preserve"> </w:t>
      </w:r>
      <w:r w:rsidR="00354B05">
        <w:rPr>
          <w:rFonts w:ascii="Arial" w:hAnsi="Arial"/>
        </w:rPr>
        <w:t xml:space="preserve">and ask </w:t>
      </w:r>
      <w:r w:rsidR="00354B05">
        <w:rPr>
          <w:rFonts w:ascii="Arial" w:hAnsi="Arial"/>
        </w:rPr>
        <w:lastRenderedPageBreak/>
        <w:t xml:space="preserve">the enrolling adult to get the </w:t>
      </w:r>
      <w:r w:rsidR="00683DA5">
        <w:rPr>
          <w:rFonts w:ascii="Arial" w:hAnsi="Arial"/>
          <w:b/>
          <w:i/>
        </w:rPr>
        <w:t>WCSD Appointment of Short-Term Guardian by a Parent</w:t>
      </w:r>
      <w:r w:rsidR="00354B05">
        <w:rPr>
          <w:rFonts w:ascii="Arial" w:hAnsi="Arial"/>
        </w:rPr>
        <w:t xml:space="preserve"> </w:t>
      </w:r>
      <w:r w:rsidR="00683DA5">
        <w:rPr>
          <w:rFonts w:ascii="Arial" w:hAnsi="Arial"/>
        </w:rPr>
        <w:t xml:space="preserve">form </w:t>
      </w:r>
      <w:r w:rsidR="00354B05">
        <w:rPr>
          <w:rFonts w:ascii="Arial" w:hAnsi="Arial"/>
        </w:rPr>
        <w:t xml:space="preserve">completed. </w:t>
      </w:r>
    </w:p>
    <w:p w14:paraId="25E5E1B5" w14:textId="77777777" w:rsidR="00354B05" w:rsidRDefault="00354B05" w:rsidP="00354B05">
      <w:pPr>
        <w:ind w:left="1800"/>
        <w:rPr>
          <w:rFonts w:ascii="Arial" w:hAnsi="Arial"/>
          <w:b/>
        </w:rPr>
      </w:pPr>
    </w:p>
    <w:p w14:paraId="5A0C2858" w14:textId="7A8A6B88" w:rsidR="00354B05" w:rsidRPr="00683DA5" w:rsidRDefault="00F047CE" w:rsidP="00683DA5">
      <w:pPr>
        <w:numPr>
          <w:ilvl w:val="0"/>
          <w:numId w:val="5"/>
        </w:numPr>
        <w:rPr>
          <w:rFonts w:ascii="Arial" w:hAnsi="Arial"/>
          <w:b/>
        </w:rPr>
      </w:pPr>
      <w:r>
        <w:rPr>
          <w:rFonts w:ascii="Arial" w:hAnsi="Arial"/>
        </w:rPr>
        <w:t>If the school cannot contact the parent/guardian and the enrolling adult does not want to complet</w:t>
      </w:r>
      <w:r w:rsidR="00354B05">
        <w:rPr>
          <w:rFonts w:ascii="Arial" w:hAnsi="Arial"/>
        </w:rPr>
        <w:t>e</w:t>
      </w:r>
      <w:r>
        <w:rPr>
          <w:rFonts w:ascii="Arial" w:hAnsi="Arial"/>
        </w:rPr>
        <w:t xml:space="preserve"> the </w:t>
      </w:r>
      <w:r w:rsidR="00683DA5">
        <w:rPr>
          <w:rFonts w:ascii="Arial" w:hAnsi="Arial"/>
          <w:b/>
          <w:i/>
        </w:rPr>
        <w:t xml:space="preserve">WCSD Appointment of Short-Term Guardian by a Parent </w:t>
      </w:r>
      <w:r w:rsidR="00683DA5" w:rsidRPr="00683DA5">
        <w:rPr>
          <w:rFonts w:ascii="Arial" w:hAnsi="Arial"/>
          <w:bCs/>
          <w:iCs/>
        </w:rPr>
        <w:t>form</w:t>
      </w:r>
      <w:r w:rsidR="00683DA5">
        <w:rPr>
          <w:rFonts w:ascii="Arial" w:hAnsi="Arial"/>
        </w:rPr>
        <w:t>.</w:t>
      </w:r>
      <w:r>
        <w:rPr>
          <w:rFonts w:ascii="Arial" w:hAnsi="Arial"/>
        </w:rPr>
        <w:t xml:space="preserve"> </w:t>
      </w:r>
      <w:r w:rsidR="00683DA5">
        <w:rPr>
          <w:rFonts w:ascii="Arial" w:hAnsi="Arial"/>
        </w:rPr>
        <w:t xml:space="preserve">Email the completed </w:t>
      </w:r>
      <w:r w:rsidR="00683DA5" w:rsidRPr="00683DA5">
        <w:rPr>
          <w:rFonts w:ascii="Arial" w:hAnsi="Arial" w:cs="Arial"/>
          <w:b/>
          <w:bCs/>
          <w:i/>
          <w:iCs/>
        </w:rPr>
        <w:t xml:space="preserve">Notification of Student </w:t>
      </w:r>
      <w:proofErr w:type="gramStart"/>
      <w:r w:rsidR="00683DA5" w:rsidRPr="00683DA5">
        <w:rPr>
          <w:rFonts w:ascii="Arial" w:hAnsi="Arial" w:cs="Arial"/>
          <w:b/>
          <w:bCs/>
          <w:i/>
          <w:iCs/>
        </w:rPr>
        <w:t>For</w:t>
      </w:r>
      <w:proofErr w:type="gramEnd"/>
      <w:r w:rsidR="00683DA5" w:rsidRPr="00683DA5">
        <w:rPr>
          <w:rFonts w:ascii="Arial" w:hAnsi="Arial" w:cs="Arial"/>
          <w:b/>
          <w:bCs/>
          <w:i/>
          <w:iCs/>
        </w:rPr>
        <w:t xml:space="preserve"> Whom Identification Has Not Been Provided</w:t>
      </w:r>
      <w:r w:rsidR="00683DA5">
        <w:rPr>
          <w:rFonts w:ascii="Arial" w:hAnsi="Arial" w:cs="Arial"/>
          <w:b/>
          <w:bCs/>
          <w:i/>
          <w:iCs/>
        </w:rPr>
        <w:t xml:space="preserve"> </w:t>
      </w:r>
      <w:r w:rsidR="00683DA5">
        <w:rPr>
          <w:rFonts w:ascii="Arial" w:hAnsi="Arial" w:cs="Arial"/>
        </w:rPr>
        <w:t>form to</w:t>
      </w:r>
      <w:r w:rsidR="00683DA5">
        <w:rPr>
          <w:rFonts w:ascii="Arial" w:hAnsi="Arial"/>
        </w:rPr>
        <w:t xml:space="preserve"> </w:t>
      </w:r>
      <w:r w:rsidR="00354B05">
        <w:rPr>
          <w:rFonts w:ascii="Arial" w:hAnsi="Arial"/>
        </w:rPr>
        <w:t xml:space="preserve">School Police to check if the student has been reported missing, instruct </w:t>
      </w:r>
      <w:r w:rsidR="005C0826">
        <w:rPr>
          <w:rFonts w:ascii="Arial" w:hAnsi="Arial"/>
        </w:rPr>
        <w:t>the adult to do online registration</w:t>
      </w:r>
      <w:r w:rsidR="00C81091">
        <w:rPr>
          <w:rFonts w:ascii="Arial" w:hAnsi="Arial"/>
        </w:rPr>
        <w:t xml:space="preserve">, </w:t>
      </w:r>
      <w:r w:rsidR="00354B05">
        <w:rPr>
          <w:rFonts w:ascii="Arial" w:hAnsi="Arial"/>
        </w:rPr>
        <w:t xml:space="preserve">refer the student to the CIT liaison at your school site, </w:t>
      </w:r>
      <w:r w:rsidR="00354B05" w:rsidRPr="00517AD5">
        <w:rPr>
          <w:rFonts w:ascii="Arial" w:hAnsi="Arial"/>
        </w:rPr>
        <w:t xml:space="preserve">and report the child as in need of supervision to </w:t>
      </w:r>
      <w:r w:rsidR="00683DA5">
        <w:rPr>
          <w:rFonts w:ascii="Arial" w:hAnsi="Arial"/>
        </w:rPr>
        <w:t xml:space="preserve">Washoe County Child Services Agency. </w:t>
      </w:r>
    </w:p>
    <w:p w14:paraId="5E521C64" w14:textId="77777777" w:rsidR="00354B05" w:rsidRDefault="00354B05" w:rsidP="00354B05">
      <w:pPr>
        <w:ind w:left="1800"/>
        <w:rPr>
          <w:rFonts w:ascii="Arial" w:hAnsi="Arial"/>
          <w:b/>
        </w:rPr>
      </w:pPr>
    </w:p>
    <w:p w14:paraId="63180D6D" w14:textId="529B9B5C" w:rsidR="00F047CE" w:rsidRDefault="00F047CE" w:rsidP="00F047CE">
      <w:pPr>
        <w:numPr>
          <w:ilvl w:val="0"/>
          <w:numId w:val="5"/>
        </w:numPr>
        <w:rPr>
          <w:rFonts w:ascii="Arial" w:hAnsi="Arial"/>
          <w:b/>
        </w:rPr>
      </w:pPr>
      <w:r>
        <w:rPr>
          <w:rFonts w:ascii="Arial" w:hAnsi="Arial"/>
          <w:u w:val="single"/>
        </w:rPr>
        <w:t>If the school has concerns regarding the child’s safety or welfare</w:t>
      </w:r>
      <w:r>
        <w:rPr>
          <w:rFonts w:ascii="Arial" w:hAnsi="Arial"/>
        </w:rPr>
        <w:t xml:space="preserve">, the school </w:t>
      </w:r>
      <w:r w:rsidR="00354B05">
        <w:rPr>
          <w:rFonts w:ascii="Arial" w:hAnsi="Arial"/>
        </w:rPr>
        <w:t xml:space="preserve">should </w:t>
      </w:r>
      <w:r w:rsidR="00A17FE8">
        <w:rPr>
          <w:rFonts w:ascii="Arial" w:hAnsi="Arial"/>
        </w:rPr>
        <w:t>instruct the adult to do online registration</w:t>
      </w:r>
      <w:r>
        <w:rPr>
          <w:rFonts w:ascii="Arial" w:hAnsi="Arial"/>
        </w:rPr>
        <w:t xml:space="preserve"> and enroll the child</w:t>
      </w:r>
      <w:r w:rsidR="00354B05">
        <w:rPr>
          <w:rFonts w:ascii="Arial" w:hAnsi="Arial"/>
        </w:rPr>
        <w:t xml:space="preserve"> while school police is doing their investigation so that the enrolling adult is not tipped off prior to the completion of the investigation. </w:t>
      </w:r>
      <w:r>
        <w:rPr>
          <w:rFonts w:ascii="Arial" w:hAnsi="Arial"/>
        </w:rPr>
        <w:br/>
      </w:r>
    </w:p>
    <w:p w14:paraId="2CC7E7FD" w14:textId="59507DBA" w:rsidR="00F047CE" w:rsidRPr="006B2B68" w:rsidRDefault="00F047CE" w:rsidP="00F047CE">
      <w:pPr>
        <w:pStyle w:val="BodyTextIndent"/>
        <w:numPr>
          <w:ilvl w:val="0"/>
          <w:numId w:val="5"/>
        </w:numPr>
        <w:rPr>
          <w:b w:val="0"/>
        </w:rPr>
      </w:pPr>
      <w:r>
        <w:rPr>
          <w:b w:val="0"/>
        </w:rPr>
        <w:t xml:space="preserve">In </w:t>
      </w:r>
      <w:r w:rsidR="00354B05">
        <w:rPr>
          <w:b w:val="0"/>
        </w:rPr>
        <w:t>any circumstance where concern</w:t>
      </w:r>
      <w:r>
        <w:rPr>
          <w:b w:val="0"/>
        </w:rPr>
        <w:t xml:space="preserve"> exist</w:t>
      </w:r>
      <w:r w:rsidR="00354B05">
        <w:rPr>
          <w:b w:val="0"/>
        </w:rPr>
        <w:t>s</w:t>
      </w:r>
      <w:r>
        <w:rPr>
          <w:b w:val="0"/>
        </w:rPr>
        <w:t xml:space="preserve"> regarding the child’s safety or welfare </w:t>
      </w:r>
      <w:r w:rsidR="00354B05">
        <w:rPr>
          <w:b w:val="0"/>
        </w:rPr>
        <w:t xml:space="preserve">no matter </w:t>
      </w:r>
      <w:r w:rsidR="00AC4618">
        <w:rPr>
          <w:b w:val="0"/>
        </w:rPr>
        <w:t xml:space="preserve">with </w:t>
      </w:r>
      <w:r w:rsidR="00354B05">
        <w:rPr>
          <w:b w:val="0"/>
        </w:rPr>
        <w:t>whom the</w:t>
      </w:r>
      <w:r>
        <w:rPr>
          <w:b w:val="0"/>
        </w:rPr>
        <w:t xml:space="preserve"> child is living, the school </w:t>
      </w:r>
      <w:r w:rsidR="00354B05">
        <w:rPr>
          <w:b w:val="0"/>
        </w:rPr>
        <w:t>must refer</w:t>
      </w:r>
      <w:r w:rsidR="00AC4618">
        <w:rPr>
          <w:b w:val="0"/>
        </w:rPr>
        <w:t xml:space="preserve"> the child</w:t>
      </w:r>
      <w:r>
        <w:rPr>
          <w:b w:val="0"/>
        </w:rPr>
        <w:t xml:space="preserve"> to </w:t>
      </w:r>
      <w:r w:rsidR="00683DA5">
        <w:rPr>
          <w:b w:val="0"/>
        </w:rPr>
        <w:t>Washoe County Child Services Agency.</w:t>
      </w:r>
      <w:r>
        <w:br/>
      </w:r>
    </w:p>
    <w:p w14:paraId="0C1BA324" w14:textId="77777777" w:rsidR="00F047CE" w:rsidRDefault="00F047CE"/>
    <w:sectPr w:rsidR="00F047CE" w:rsidSect="00FC420A">
      <w:footerReference w:type="even" r:id="rId13"/>
      <w:footerReference w:type="default" r:id="rId14"/>
      <w:footerReference w:type="first" r:id="rId15"/>
      <w:pgSz w:w="12240" w:h="15840"/>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A016" w14:textId="77777777" w:rsidR="00CD49A0" w:rsidRDefault="00CD49A0">
      <w:r>
        <w:separator/>
      </w:r>
    </w:p>
  </w:endnote>
  <w:endnote w:type="continuationSeparator" w:id="0">
    <w:p w14:paraId="20118BC8" w14:textId="77777777" w:rsidR="00CD49A0" w:rsidRDefault="00CD49A0">
      <w:r>
        <w:continuationSeparator/>
      </w:r>
    </w:p>
  </w:endnote>
  <w:endnote w:type="continuationNotice" w:id="1">
    <w:p w14:paraId="287F067F" w14:textId="77777777" w:rsidR="00CD49A0" w:rsidRDefault="00CD4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58EC" w14:textId="3897CEEA" w:rsidR="00F076C1" w:rsidRDefault="00F076C1" w:rsidP="00F076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2E3">
      <w:rPr>
        <w:rStyle w:val="PageNumber"/>
        <w:noProof/>
      </w:rPr>
      <w:t>1</w:t>
    </w:r>
    <w:r>
      <w:rPr>
        <w:rStyle w:val="PageNumber"/>
      </w:rPr>
      <w:fldChar w:fldCharType="end"/>
    </w:r>
  </w:p>
  <w:p w14:paraId="0EC0453B" w14:textId="77777777" w:rsidR="00F076C1" w:rsidRDefault="00F076C1" w:rsidP="00F076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F8B2" w14:textId="1CD5029C" w:rsidR="00F076C1" w:rsidRDefault="00F076C1" w:rsidP="00F076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271">
      <w:rPr>
        <w:rStyle w:val="PageNumber"/>
        <w:noProof/>
      </w:rPr>
      <w:t>1</w:t>
    </w:r>
    <w:r>
      <w:rPr>
        <w:rStyle w:val="PageNumber"/>
      </w:rPr>
      <w:fldChar w:fldCharType="end"/>
    </w:r>
  </w:p>
  <w:p w14:paraId="18688C13" w14:textId="563D228D" w:rsidR="00F076C1" w:rsidRDefault="00AE174E" w:rsidP="00F076C1">
    <w:pPr>
      <w:pStyle w:val="Footer"/>
      <w:ind w:right="360"/>
    </w:pPr>
    <w:r>
      <w:t xml:space="preserve">Date: </w:t>
    </w:r>
    <w:r w:rsidR="005D5B63">
      <w:t>07/</w:t>
    </w:r>
    <w:r w:rsidR="003522E3">
      <w:t>25/2023</w:t>
    </w:r>
    <w:r w:rsidR="00AA0CA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B835" w14:textId="77777777" w:rsidR="00630F8E" w:rsidRDefault="00630F8E" w:rsidP="00630F8E">
    <w:pPr>
      <w:pStyle w:val="Footer"/>
      <w:tabs>
        <w:tab w:val="clear" w:pos="4320"/>
        <w:tab w:val="clear" w:pos="8640"/>
        <w:tab w:val="center" w:pos="4680"/>
        <w:tab w:val="right" w:pos="9360"/>
      </w:tabs>
    </w:pPr>
    <w:r>
      <w:t>Date: 02/01/11, Rev. A</w:t>
    </w:r>
    <w:r>
      <w:tab/>
      <w:t>PPAA-M001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EE16A" w14:textId="77777777" w:rsidR="00CD49A0" w:rsidRDefault="00CD49A0">
      <w:r>
        <w:separator/>
      </w:r>
    </w:p>
  </w:footnote>
  <w:footnote w:type="continuationSeparator" w:id="0">
    <w:p w14:paraId="558AD14F" w14:textId="77777777" w:rsidR="00CD49A0" w:rsidRDefault="00CD49A0">
      <w:r>
        <w:continuationSeparator/>
      </w:r>
    </w:p>
  </w:footnote>
  <w:footnote w:type="continuationNotice" w:id="1">
    <w:p w14:paraId="31ACF281" w14:textId="77777777" w:rsidR="00CD49A0" w:rsidRDefault="00CD49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C31"/>
    <w:multiLevelType w:val="hybridMultilevel"/>
    <w:tmpl w:val="1B420630"/>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FFFFFFFF">
      <w:start w:val="1"/>
      <w:numFmt w:val="decimal"/>
      <w:lvlText w:val="%3."/>
      <w:lvlJc w:val="left"/>
      <w:pPr>
        <w:tabs>
          <w:tab w:val="num" w:pos="2700"/>
        </w:tabs>
        <w:ind w:left="2700" w:hanging="36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0ABE3C95"/>
    <w:multiLevelType w:val="hybridMultilevel"/>
    <w:tmpl w:val="A78AC2B0"/>
    <w:lvl w:ilvl="0" w:tplc="FFFFFFFF">
      <w:start w:val="5"/>
      <w:numFmt w:val="lowerLetter"/>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AC8EFE4">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E127EE3"/>
    <w:multiLevelType w:val="hybridMultilevel"/>
    <w:tmpl w:val="5CC8D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811BEE"/>
    <w:multiLevelType w:val="hybridMultilevel"/>
    <w:tmpl w:val="577E1396"/>
    <w:lvl w:ilvl="0" w:tplc="175C82D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53B3A"/>
    <w:multiLevelType w:val="hybridMultilevel"/>
    <w:tmpl w:val="D5081CA4"/>
    <w:lvl w:ilvl="0" w:tplc="FFFFFFFF">
      <w:start w:val="3"/>
      <w:numFmt w:val="decimal"/>
      <w:lvlText w:val="%1."/>
      <w:lvlJc w:val="left"/>
      <w:pPr>
        <w:tabs>
          <w:tab w:val="num" w:pos="1080"/>
        </w:tabs>
        <w:ind w:left="1080" w:hanging="360"/>
      </w:pPr>
      <w:rPr>
        <w:rFonts w:ascii="Arial" w:hAnsi="Arial"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881929"/>
    <w:multiLevelType w:val="hybridMultilevel"/>
    <w:tmpl w:val="B79C669E"/>
    <w:lvl w:ilvl="0" w:tplc="2BF6FAA8">
      <w:start w:val="9"/>
      <w:numFmt w:val="lowerLetter"/>
      <w:lvlText w:val="%1."/>
      <w:lvlJc w:val="left"/>
      <w:pPr>
        <w:ind w:left="3240" w:hanging="360"/>
      </w:pPr>
      <w:rPr>
        <w:rFonts w:hint="default"/>
        <w:b w:val="0"/>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F761B09"/>
    <w:multiLevelType w:val="hybridMultilevel"/>
    <w:tmpl w:val="E18EC658"/>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2E7EEB9E">
      <w:start w:val="1"/>
      <w:numFmt w:val="bullet"/>
      <w:lvlText w:val=""/>
      <w:lvlJc w:val="left"/>
      <w:pPr>
        <w:tabs>
          <w:tab w:val="num" w:pos="1800"/>
        </w:tabs>
        <w:ind w:left="1080" w:firstLine="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color w:val="auto"/>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lowerLetter"/>
      <w:lvlText w:val="%6."/>
      <w:lvlJc w:val="left"/>
      <w:pPr>
        <w:tabs>
          <w:tab w:val="num" w:pos="4320"/>
        </w:tabs>
        <w:ind w:left="4320" w:hanging="360"/>
      </w:pPr>
      <w:rPr>
        <w:rFont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72724B"/>
    <w:multiLevelType w:val="hybridMultilevel"/>
    <w:tmpl w:val="72BE5762"/>
    <w:lvl w:ilvl="0" w:tplc="D946F4F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06CDC"/>
    <w:multiLevelType w:val="hybridMultilevel"/>
    <w:tmpl w:val="211A57C4"/>
    <w:lvl w:ilvl="0" w:tplc="A432B110">
      <w:start w:val="2"/>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706E8B94">
      <w:start w:val="1"/>
      <w:numFmt w:val="lowerRoman"/>
      <w:lvlText w:val="%3."/>
      <w:lvlJc w:val="left"/>
      <w:pPr>
        <w:ind w:left="3060" w:hanging="720"/>
      </w:pPr>
      <w:rPr>
        <w:rFonts w:ascii="Arial" w:hAnsi="Arial" w:cs="Arial" w:hint="default"/>
        <w:b w:val="0"/>
        <w:sz w:val="24"/>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5E827D6"/>
    <w:multiLevelType w:val="hybridMultilevel"/>
    <w:tmpl w:val="E76A4BAE"/>
    <w:lvl w:ilvl="0" w:tplc="FFFFFFFF">
      <w:start w:val="1"/>
      <w:numFmt w:val="lowerLetter"/>
      <w:lvlText w:val="%1."/>
      <w:lvlJc w:val="left"/>
      <w:pPr>
        <w:tabs>
          <w:tab w:val="num" w:pos="1800"/>
        </w:tabs>
        <w:ind w:left="1800" w:hanging="360"/>
      </w:pPr>
      <w:rPr>
        <w:rFonts w:ascii="Arial" w:hAnsi="Arial" w:hint="default"/>
        <w:b w:val="0"/>
        <w:i w:val="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15:restartNumberingAfterBreak="0">
    <w:nsid w:val="4B5C3D30"/>
    <w:multiLevelType w:val="hybridMultilevel"/>
    <w:tmpl w:val="2530089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63B01FA1"/>
    <w:multiLevelType w:val="hybridMultilevel"/>
    <w:tmpl w:val="358E06A6"/>
    <w:lvl w:ilvl="0" w:tplc="FFFFFFFF">
      <w:start w:val="6"/>
      <w:numFmt w:val="lowerLetter"/>
      <w:lvlText w:val="%1."/>
      <w:lvlJc w:val="left"/>
      <w:pPr>
        <w:tabs>
          <w:tab w:val="num" w:pos="2520"/>
        </w:tabs>
        <w:ind w:left="2520" w:hanging="360"/>
      </w:pPr>
      <w:rPr>
        <w:rFonts w:ascii="Arial" w:hAnsi="Arial" w:hint="default"/>
        <w:sz w:val="24"/>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2" w15:restartNumberingAfterBreak="0">
    <w:nsid w:val="6571609D"/>
    <w:multiLevelType w:val="hybridMultilevel"/>
    <w:tmpl w:val="01543EC8"/>
    <w:lvl w:ilvl="0" w:tplc="FFFFFFFF">
      <w:start w:val="1"/>
      <w:numFmt w:val="bullet"/>
      <w:lvlText w:val=""/>
      <w:lvlJc w:val="left"/>
      <w:pPr>
        <w:tabs>
          <w:tab w:val="num" w:pos="2520"/>
        </w:tabs>
        <w:ind w:left="2520" w:hanging="360"/>
      </w:pPr>
      <w:rPr>
        <w:rFonts w:ascii="Symbol" w:hAnsi="Symbol" w:hint="default"/>
        <w:color w:val="auto"/>
      </w:rPr>
    </w:lvl>
    <w:lvl w:ilvl="1" w:tplc="FFFFFFFF">
      <w:start w:val="1"/>
      <w:numFmt w:val="lowerLetter"/>
      <w:lvlText w:val="%2."/>
      <w:lvlJc w:val="left"/>
      <w:pPr>
        <w:tabs>
          <w:tab w:val="num" w:pos="4680"/>
        </w:tabs>
        <w:ind w:left="4680" w:hanging="360"/>
      </w:pPr>
    </w:lvl>
    <w:lvl w:ilvl="2" w:tplc="FFFFFFFF">
      <w:start w:val="1"/>
      <w:numFmt w:val="bullet"/>
      <w:lvlText w:val=""/>
      <w:lvlJc w:val="left"/>
      <w:pPr>
        <w:tabs>
          <w:tab w:val="num" w:pos="5580"/>
        </w:tabs>
        <w:ind w:left="5580" w:hanging="360"/>
      </w:pPr>
      <w:rPr>
        <w:rFonts w:ascii="Symbol" w:hAnsi="Symbol" w:hint="default"/>
        <w:color w:val="auto"/>
      </w:rPr>
    </w:lvl>
    <w:lvl w:ilvl="3" w:tplc="FFFFFFFF">
      <w:start w:val="1"/>
      <w:numFmt w:val="bullet"/>
      <w:lvlText w:val=""/>
      <w:lvlJc w:val="left"/>
      <w:pPr>
        <w:tabs>
          <w:tab w:val="num" w:pos="6120"/>
        </w:tabs>
        <w:ind w:left="6120" w:hanging="360"/>
      </w:pPr>
      <w:rPr>
        <w:rFonts w:ascii="Symbol" w:hAnsi="Symbol" w:hint="default"/>
        <w:color w:val="auto"/>
      </w:rPr>
    </w:lvl>
    <w:lvl w:ilvl="4" w:tplc="FFFFFFFF" w:tentative="1">
      <w:start w:val="1"/>
      <w:numFmt w:val="lowerLetter"/>
      <w:lvlText w:val="%5."/>
      <w:lvlJc w:val="left"/>
      <w:pPr>
        <w:tabs>
          <w:tab w:val="num" w:pos="6840"/>
        </w:tabs>
        <w:ind w:left="6840" w:hanging="360"/>
      </w:pPr>
    </w:lvl>
    <w:lvl w:ilvl="5" w:tplc="FFFFFFFF" w:tentative="1">
      <w:start w:val="1"/>
      <w:numFmt w:val="lowerRoman"/>
      <w:lvlText w:val="%6."/>
      <w:lvlJc w:val="right"/>
      <w:pPr>
        <w:tabs>
          <w:tab w:val="num" w:pos="7560"/>
        </w:tabs>
        <w:ind w:left="7560" w:hanging="180"/>
      </w:pPr>
    </w:lvl>
    <w:lvl w:ilvl="6" w:tplc="FFFFFFFF" w:tentative="1">
      <w:start w:val="1"/>
      <w:numFmt w:val="decimal"/>
      <w:lvlText w:val="%7."/>
      <w:lvlJc w:val="left"/>
      <w:pPr>
        <w:tabs>
          <w:tab w:val="num" w:pos="8280"/>
        </w:tabs>
        <w:ind w:left="8280" w:hanging="360"/>
      </w:pPr>
    </w:lvl>
    <w:lvl w:ilvl="7" w:tplc="FFFFFFFF" w:tentative="1">
      <w:start w:val="1"/>
      <w:numFmt w:val="lowerLetter"/>
      <w:lvlText w:val="%8."/>
      <w:lvlJc w:val="left"/>
      <w:pPr>
        <w:tabs>
          <w:tab w:val="num" w:pos="9000"/>
        </w:tabs>
        <w:ind w:left="9000" w:hanging="360"/>
      </w:pPr>
    </w:lvl>
    <w:lvl w:ilvl="8" w:tplc="FFFFFFFF" w:tentative="1">
      <w:start w:val="1"/>
      <w:numFmt w:val="lowerRoman"/>
      <w:lvlText w:val="%9."/>
      <w:lvlJc w:val="right"/>
      <w:pPr>
        <w:tabs>
          <w:tab w:val="num" w:pos="9720"/>
        </w:tabs>
        <w:ind w:left="9720" w:hanging="180"/>
      </w:pPr>
    </w:lvl>
  </w:abstractNum>
  <w:num w:numId="1" w16cid:durableId="528296425">
    <w:abstractNumId w:val="6"/>
  </w:num>
  <w:num w:numId="2" w16cid:durableId="761071561">
    <w:abstractNumId w:val="0"/>
  </w:num>
  <w:num w:numId="3" w16cid:durableId="1659111296">
    <w:abstractNumId w:val="12"/>
  </w:num>
  <w:num w:numId="4" w16cid:durableId="767703329">
    <w:abstractNumId w:val="1"/>
  </w:num>
  <w:num w:numId="5" w16cid:durableId="1893927620">
    <w:abstractNumId w:val="9"/>
  </w:num>
  <w:num w:numId="6" w16cid:durableId="1604921231">
    <w:abstractNumId w:val="4"/>
  </w:num>
  <w:num w:numId="7" w16cid:durableId="850144911">
    <w:abstractNumId w:val="11"/>
  </w:num>
  <w:num w:numId="8" w16cid:durableId="1734960368">
    <w:abstractNumId w:val="10"/>
  </w:num>
  <w:num w:numId="9" w16cid:durableId="1202475654">
    <w:abstractNumId w:val="3"/>
  </w:num>
  <w:num w:numId="10" w16cid:durableId="186405867">
    <w:abstractNumId w:val="8"/>
  </w:num>
  <w:num w:numId="11" w16cid:durableId="1924795918">
    <w:abstractNumId w:val="2"/>
  </w:num>
  <w:num w:numId="12" w16cid:durableId="841702579">
    <w:abstractNumId w:val="7"/>
  </w:num>
  <w:num w:numId="13" w16cid:durableId="385226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7CE"/>
    <w:rsid w:val="00001CDD"/>
    <w:rsid w:val="0002451A"/>
    <w:rsid w:val="0003279B"/>
    <w:rsid w:val="000371A5"/>
    <w:rsid w:val="00046CA5"/>
    <w:rsid w:val="000477F4"/>
    <w:rsid w:val="0005395B"/>
    <w:rsid w:val="0005397C"/>
    <w:rsid w:val="0005625C"/>
    <w:rsid w:val="000563B3"/>
    <w:rsid w:val="00060C4D"/>
    <w:rsid w:val="0006195A"/>
    <w:rsid w:val="0006613D"/>
    <w:rsid w:val="000672D7"/>
    <w:rsid w:val="000708D8"/>
    <w:rsid w:val="00081965"/>
    <w:rsid w:val="000824B9"/>
    <w:rsid w:val="00082AD5"/>
    <w:rsid w:val="00082D1C"/>
    <w:rsid w:val="00087479"/>
    <w:rsid w:val="000A62EC"/>
    <w:rsid w:val="000A694A"/>
    <w:rsid w:val="000B1647"/>
    <w:rsid w:val="000B490F"/>
    <w:rsid w:val="000B7EC3"/>
    <w:rsid w:val="000D597E"/>
    <w:rsid w:val="000D662D"/>
    <w:rsid w:val="000E08F0"/>
    <w:rsid w:val="000E3645"/>
    <w:rsid w:val="000E3E8A"/>
    <w:rsid w:val="000E4AAD"/>
    <w:rsid w:val="000E4E75"/>
    <w:rsid w:val="000E63D3"/>
    <w:rsid w:val="000F14C6"/>
    <w:rsid w:val="0010313E"/>
    <w:rsid w:val="00120482"/>
    <w:rsid w:val="00126F41"/>
    <w:rsid w:val="00132AE7"/>
    <w:rsid w:val="00134925"/>
    <w:rsid w:val="00135628"/>
    <w:rsid w:val="00147639"/>
    <w:rsid w:val="0015367C"/>
    <w:rsid w:val="00164E11"/>
    <w:rsid w:val="00170357"/>
    <w:rsid w:val="001868D9"/>
    <w:rsid w:val="001A57B0"/>
    <w:rsid w:val="001B2B4D"/>
    <w:rsid w:val="001C3647"/>
    <w:rsid w:val="001C41EE"/>
    <w:rsid w:val="001C5754"/>
    <w:rsid w:val="001D2C15"/>
    <w:rsid w:val="001D3602"/>
    <w:rsid w:val="001D38A9"/>
    <w:rsid w:val="001E0A0E"/>
    <w:rsid w:val="001E5EF0"/>
    <w:rsid w:val="001F181D"/>
    <w:rsid w:val="00200C91"/>
    <w:rsid w:val="00207452"/>
    <w:rsid w:val="00211A3B"/>
    <w:rsid w:val="0021494F"/>
    <w:rsid w:val="0022541F"/>
    <w:rsid w:val="00227727"/>
    <w:rsid w:val="00233E1E"/>
    <w:rsid w:val="00242942"/>
    <w:rsid w:val="00247146"/>
    <w:rsid w:val="00247545"/>
    <w:rsid w:val="002541A4"/>
    <w:rsid w:val="00264AD1"/>
    <w:rsid w:val="00272AEB"/>
    <w:rsid w:val="00280AF4"/>
    <w:rsid w:val="0028247D"/>
    <w:rsid w:val="00286C34"/>
    <w:rsid w:val="002919C5"/>
    <w:rsid w:val="00293370"/>
    <w:rsid w:val="002A18A5"/>
    <w:rsid w:val="002A5D7F"/>
    <w:rsid w:val="002A7074"/>
    <w:rsid w:val="002B1C49"/>
    <w:rsid w:val="002E6D8B"/>
    <w:rsid w:val="002F462E"/>
    <w:rsid w:val="00315D5A"/>
    <w:rsid w:val="00326517"/>
    <w:rsid w:val="00331BF3"/>
    <w:rsid w:val="00332843"/>
    <w:rsid w:val="00335B97"/>
    <w:rsid w:val="003400F1"/>
    <w:rsid w:val="003522E3"/>
    <w:rsid w:val="00354801"/>
    <w:rsid w:val="00354B05"/>
    <w:rsid w:val="0035794E"/>
    <w:rsid w:val="00365316"/>
    <w:rsid w:val="00373473"/>
    <w:rsid w:val="00377122"/>
    <w:rsid w:val="00382096"/>
    <w:rsid w:val="003929E7"/>
    <w:rsid w:val="0039443E"/>
    <w:rsid w:val="003A27FD"/>
    <w:rsid w:val="003C0890"/>
    <w:rsid w:val="003C663B"/>
    <w:rsid w:val="003D11D6"/>
    <w:rsid w:val="003E28B4"/>
    <w:rsid w:val="003E3082"/>
    <w:rsid w:val="003E49CA"/>
    <w:rsid w:val="003E66D4"/>
    <w:rsid w:val="003E7598"/>
    <w:rsid w:val="003F5750"/>
    <w:rsid w:val="0041546C"/>
    <w:rsid w:val="00420888"/>
    <w:rsid w:val="00421714"/>
    <w:rsid w:val="00432BA3"/>
    <w:rsid w:val="00471A25"/>
    <w:rsid w:val="004952A0"/>
    <w:rsid w:val="004A03C1"/>
    <w:rsid w:val="004A56CD"/>
    <w:rsid w:val="004C2EEE"/>
    <w:rsid w:val="004D2199"/>
    <w:rsid w:val="004D7FCD"/>
    <w:rsid w:val="004E01AE"/>
    <w:rsid w:val="004E3BFA"/>
    <w:rsid w:val="004F76E0"/>
    <w:rsid w:val="00511354"/>
    <w:rsid w:val="00514116"/>
    <w:rsid w:val="00517AD5"/>
    <w:rsid w:val="0052186B"/>
    <w:rsid w:val="0052210A"/>
    <w:rsid w:val="00533B9F"/>
    <w:rsid w:val="005352AE"/>
    <w:rsid w:val="005503B0"/>
    <w:rsid w:val="0055606A"/>
    <w:rsid w:val="00564271"/>
    <w:rsid w:val="00576A08"/>
    <w:rsid w:val="0058210E"/>
    <w:rsid w:val="005A5A64"/>
    <w:rsid w:val="005A6B9B"/>
    <w:rsid w:val="005B1181"/>
    <w:rsid w:val="005B67C2"/>
    <w:rsid w:val="005C0826"/>
    <w:rsid w:val="005C4431"/>
    <w:rsid w:val="005C7419"/>
    <w:rsid w:val="005D5B63"/>
    <w:rsid w:val="005E0E65"/>
    <w:rsid w:val="005E1750"/>
    <w:rsid w:val="005F2836"/>
    <w:rsid w:val="00605309"/>
    <w:rsid w:val="00606AE0"/>
    <w:rsid w:val="00610D9E"/>
    <w:rsid w:val="00611573"/>
    <w:rsid w:val="00630F8E"/>
    <w:rsid w:val="00636A47"/>
    <w:rsid w:val="0065433C"/>
    <w:rsid w:val="00665B37"/>
    <w:rsid w:val="006667F2"/>
    <w:rsid w:val="00674E10"/>
    <w:rsid w:val="0068252D"/>
    <w:rsid w:val="00683DA5"/>
    <w:rsid w:val="00694993"/>
    <w:rsid w:val="0069539A"/>
    <w:rsid w:val="006A48F1"/>
    <w:rsid w:val="006B2B24"/>
    <w:rsid w:val="006B6751"/>
    <w:rsid w:val="006C4F5C"/>
    <w:rsid w:val="006D4337"/>
    <w:rsid w:val="006E2AEA"/>
    <w:rsid w:val="006E5348"/>
    <w:rsid w:val="006E5B6B"/>
    <w:rsid w:val="006F545A"/>
    <w:rsid w:val="006F5DC2"/>
    <w:rsid w:val="00702605"/>
    <w:rsid w:val="00710149"/>
    <w:rsid w:val="0071353C"/>
    <w:rsid w:val="007226E4"/>
    <w:rsid w:val="007243F9"/>
    <w:rsid w:val="007461CE"/>
    <w:rsid w:val="00763912"/>
    <w:rsid w:val="00772FBA"/>
    <w:rsid w:val="0078414E"/>
    <w:rsid w:val="00787572"/>
    <w:rsid w:val="00791486"/>
    <w:rsid w:val="00792082"/>
    <w:rsid w:val="007972DE"/>
    <w:rsid w:val="007B3EDE"/>
    <w:rsid w:val="007C5C73"/>
    <w:rsid w:val="007C6405"/>
    <w:rsid w:val="007C7AF6"/>
    <w:rsid w:val="007D0404"/>
    <w:rsid w:val="007D2243"/>
    <w:rsid w:val="007D3985"/>
    <w:rsid w:val="007D4C8F"/>
    <w:rsid w:val="007E4992"/>
    <w:rsid w:val="008210F1"/>
    <w:rsid w:val="00822E7C"/>
    <w:rsid w:val="00823330"/>
    <w:rsid w:val="008247C4"/>
    <w:rsid w:val="008278D9"/>
    <w:rsid w:val="00837582"/>
    <w:rsid w:val="00840326"/>
    <w:rsid w:val="0084364B"/>
    <w:rsid w:val="008552DD"/>
    <w:rsid w:val="008629A3"/>
    <w:rsid w:val="00864F24"/>
    <w:rsid w:val="008777A7"/>
    <w:rsid w:val="0088759C"/>
    <w:rsid w:val="008B78B1"/>
    <w:rsid w:val="008B7DB8"/>
    <w:rsid w:val="008D5202"/>
    <w:rsid w:val="008E206E"/>
    <w:rsid w:val="008E6E3F"/>
    <w:rsid w:val="008F30C9"/>
    <w:rsid w:val="008F3130"/>
    <w:rsid w:val="009015BC"/>
    <w:rsid w:val="00901E10"/>
    <w:rsid w:val="009028FB"/>
    <w:rsid w:val="009043DD"/>
    <w:rsid w:val="00906B9E"/>
    <w:rsid w:val="00932B31"/>
    <w:rsid w:val="00935375"/>
    <w:rsid w:val="009429A3"/>
    <w:rsid w:val="0095412E"/>
    <w:rsid w:val="00975C8E"/>
    <w:rsid w:val="00983C40"/>
    <w:rsid w:val="00985EB1"/>
    <w:rsid w:val="0099451F"/>
    <w:rsid w:val="009C3D86"/>
    <w:rsid w:val="009D2D9E"/>
    <w:rsid w:val="009D79DE"/>
    <w:rsid w:val="009E1BA4"/>
    <w:rsid w:val="009E2550"/>
    <w:rsid w:val="009F12DC"/>
    <w:rsid w:val="00A04827"/>
    <w:rsid w:val="00A1445E"/>
    <w:rsid w:val="00A17FE8"/>
    <w:rsid w:val="00A21B25"/>
    <w:rsid w:val="00A30316"/>
    <w:rsid w:val="00A41A97"/>
    <w:rsid w:val="00A44EE1"/>
    <w:rsid w:val="00A52422"/>
    <w:rsid w:val="00A5722B"/>
    <w:rsid w:val="00A94553"/>
    <w:rsid w:val="00AA0CA4"/>
    <w:rsid w:val="00AA16E3"/>
    <w:rsid w:val="00AB59CD"/>
    <w:rsid w:val="00AC4618"/>
    <w:rsid w:val="00AD154D"/>
    <w:rsid w:val="00AD47BE"/>
    <w:rsid w:val="00AD66CF"/>
    <w:rsid w:val="00AE036E"/>
    <w:rsid w:val="00AE174E"/>
    <w:rsid w:val="00AE2AE4"/>
    <w:rsid w:val="00AE7F71"/>
    <w:rsid w:val="00AF4308"/>
    <w:rsid w:val="00AF77A5"/>
    <w:rsid w:val="00B045EF"/>
    <w:rsid w:val="00B07158"/>
    <w:rsid w:val="00B22A6D"/>
    <w:rsid w:val="00B22F5B"/>
    <w:rsid w:val="00B23C46"/>
    <w:rsid w:val="00B368A0"/>
    <w:rsid w:val="00B40577"/>
    <w:rsid w:val="00B56345"/>
    <w:rsid w:val="00B61524"/>
    <w:rsid w:val="00B63EB2"/>
    <w:rsid w:val="00B674B0"/>
    <w:rsid w:val="00B71B0E"/>
    <w:rsid w:val="00B742B3"/>
    <w:rsid w:val="00B77C4C"/>
    <w:rsid w:val="00B80858"/>
    <w:rsid w:val="00B817E8"/>
    <w:rsid w:val="00B845AD"/>
    <w:rsid w:val="00B90300"/>
    <w:rsid w:val="00BA12F7"/>
    <w:rsid w:val="00BA3CE0"/>
    <w:rsid w:val="00BA6D13"/>
    <w:rsid w:val="00BB191C"/>
    <w:rsid w:val="00BC770C"/>
    <w:rsid w:val="00BD531E"/>
    <w:rsid w:val="00BE4B8F"/>
    <w:rsid w:val="00BE62DD"/>
    <w:rsid w:val="00C041EF"/>
    <w:rsid w:val="00C126FF"/>
    <w:rsid w:val="00C15D31"/>
    <w:rsid w:val="00C3380D"/>
    <w:rsid w:val="00C45901"/>
    <w:rsid w:val="00C51E6B"/>
    <w:rsid w:val="00C536BF"/>
    <w:rsid w:val="00C5725E"/>
    <w:rsid w:val="00C626A3"/>
    <w:rsid w:val="00C6295A"/>
    <w:rsid w:val="00C676CE"/>
    <w:rsid w:val="00C709DB"/>
    <w:rsid w:val="00C758E3"/>
    <w:rsid w:val="00C77823"/>
    <w:rsid w:val="00C81091"/>
    <w:rsid w:val="00C91300"/>
    <w:rsid w:val="00CB053A"/>
    <w:rsid w:val="00CB2590"/>
    <w:rsid w:val="00CC449F"/>
    <w:rsid w:val="00CD49A0"/>
    <w:rsid w:val="00CE01BB"/>
    <w:rsid w:val="00CE45A5"/>
    <w:rsid w:val="00CE4FB9"/>
    <w:rsid w:val="00CF00BD"/>
    <w:rsid w:val="00CF4154"/>
    <w:rsid w:val="00D00047"/>
    <w:rsid w:val="00D16A47"/>
    <w:rsid w:val="00D24DEB"/>
    <w:rsid w:val="00D2503E"/>
    <w:rsid w:val="00D35EFE"/>
    <w:rsid w:val="00D5141C"/>
    <w:rsid w:val="00D54EDC"/>
    <w:rsid w:val="00D6301D"/>
    <w:rsid w:val="00D9083A"/>
    <w:rsid w:val="00DA49AF"/>
    <w:rsid w:val="00DC09C1"/>
    <w:rsid w:val="00DC6555"/>
    <w:rsid w:val="00DD68D4"/>
    <w:rsid w:val="00DE3A2B"/>
    <w:rsid w:val="00DE5CF6"/>
    <w:rsid w:val="00DE6423"/>
    <w:rsid w:val="00DF075D"/>
    <w:rsid w:val="00DF151E"/>
    <w:rsid w:val="00E001F2"/>
    <w:rsid w:val="00E01206"/>
    <w:rsid w:val="00E02582"/>
    <w:rsid w:val="00E16B12"/>
    <w:rsid w:val="00E34982"/>
    <w:rsid w:val="00E35162"/>
    <w:rsid w:val="00E43E93"/>
    <w:rsid w:val="00E46594"/>
    <w:rsid w:val="00E474AD"/>
    <w:rsid w:val="00E47EF4"/>
    <w:rsid w:val="00E5309A"/>
    <w:rsid w:val="00E573AE"/>
    <w:rsid w:val="00E749DA"/>
    <w:rsid w:val="00E90160"/>
    <w:rsid w:val="00E91EAA"/>
    <w:rsid w:val="00E9488A"/>
    <w:rsid w:val="00EA2071"/>
    <w:rsid w:val="00EA55DB"/>
    <w:rsid w:val="00EB234D"/>
    <w:rsid w:val="00EB2EB9"/>
    <w:rsid w:val="00EB30C2"/>
    <w:rsid w:val="00EB74F3"/>
    <w:rsid w:val="00EE4049"/>
    <w:rsid w:val="00EE64DF"/>
    <w:rsid w:val="00F0289C"/>
    <w:rsid w:val="00F047CE"/>
    <w:rsid w:val="00F068CD"/>
    <w:rsid w:val="00F07057"/>
    <w:rsid w:val="00F070E5"/>
    <w:rsid w:val="00F072DE"/>
    <w:rsid w:val="00F076C1"/>
    <w:rsid w:val="00F12450"/>
    <w:rsid w:val="00F212C8"/>
    <w:rsid w:val="00F30BA1"/>
    <w:rsid w:val="00F44340"/>
    <w:rsid w:val="00F451C7"/>
    <w:rsid w:val="00F47FAE"/>
    <w:rsid w:val="00F53164"/>
    <w:rsid w:val="00F624FB"/>
    <w:rsid w:val="00F65A66"/>
    <w:rsid w:val="00F75C01"/>
    <w:rsid w:val="00F851FE"/>
    <w:rsid w:val="00F86E25"/>
    <w:rsid w:val="00FA191A"/>
    <w:rsid w:val="00FC0816"/>
    <w:rsid w:val="00FC3C89"/>
    <w:rsid w:val="00FC420A"/>
    <w:rsid w:val="00FE16A0"/>
    <w:rsid w:val="00FF0461"/>
    <w:rsid w:val="00FF1A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B434B"/>
  <w15:chartTrackingRefBased/>
  <w15:docId w15:val="{D0624E86-0F5D-4F3F-A95E-1B65CF47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7CE"/>
    <w:rPr>
      <w:sz w:val="24"/>
      <w:szCs w:val="24"/>
    </w:rPr>
  </w:style>
  <w:style w:type="paragraph" w:styleId="Heading1">
    <w:name w:val="heading 1"/>
    <w:basedOn w:val="Normal"/>
    <w:next w:val="Normal"/>
    <w:qFormat/>
    <w:rsid w:val="00F047C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983C40"/>
    <w:pPr>
      <w:keepNext/>
      <w:spacing w:before="240" w:after="60"/>
      <w:outlineLvl w:val="2"/>
    </w:pPr>
    <w:rPr>
      <w:rFonts w:ascii="Arial" w:hAnsi="Arial" w:cs="Arial"/>
      <w:b/>
      <w:bCs/>
      <w:sz w:val="26"/>
      <w:szCs w:val="26"/>
    </w:rPr>
  </w:style>
  <w:style w:type="paragraph" w:styleId="Heading4">
    <w:name w:val="heading 4"/>
    <w:basedOn w:val="Normal"/>
    <w:next w:val="Normal"/>
    <w:qFormat/>
    <w:rsid w:val="00F047CE"/>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047CE"/>
    <w:pPr>
      <w:ind w:left="1440"/>
    </w:pPr>
    <w:rPr>
      <w:rFonts w:ascii="Arial" w:hAnsi="Arial" w:cs="Arial"/>
      <w:b/>
      <w:bCs/>
    </w:rPr>
  </w:style>
  <w:style w:type="paragraph" w:styleId="BodyText3">
    <w:name w:val="Body Text 3"/>
    <w:basedOn w:val="Normal"/>
    <w:rsid w:val="00F047CE"/>
    <w:rPr>
      <w:rFonts w:ascii="Arial" w:hAnsi="Arial" w:cs="Arial"/>
      <w:b/>
      <w:bCs/>
    </w:rPr>
  </w:style>
  <w:style w:type="paragraph" w:styleId="Header">
    <w:name w:val="header"/>
    <w:basedOn w:val="Normal"/>
    <w:rsid w:val="00F047CE"/>
    <w:pPr>
      <w:tabs>
        <w:tab w:val="center" w:pos="4320"/>
        <w:tab w:val="right" w:pos="8640"/>
      </w:tabs>
    </w:pPr>
  </w:style>
  <w:style w:type="paragraph" w:styleId="Footer">
    <w:name w:val="footer"/>
    <w:basedOn w:val="Normal"/>
    <w:rsid w:val="00F076C1"/>
    <w:pPr>
      <w:tabs>
        <w:tab w:val="center" w:pos="4320"/>
        <w:tab w:val="right" w:pos="8640"/>
      </w:tabs>
    </w:pPr>
  </w:style>
  <w:style w:type="character" w:styleId="PageNumber">
    <w:name w:val="page number"/>
    <w:basedOn w:val="DefaultParagraphFont"/>
    <w:rsid w:val="00F076C1"/>
  </w:style>
  <w:style w:type="paragraph" w:styleId="BalloonText">
    <w:name w:val="Balloon Text"/>
    <w:basedOn w:val="Normal"/>
    <w:semiHidden/>
    <w:rsid w:val="00983C40"/>
    <w:rPr>
      <w:rFonts w:ascii="Tahoma" w:hAnsi="Tahoma" w:cs="Tahoma"/>
      <w:sz w:val="16"/>
      <w:szCs w:val="16"/>
    </w:rPr>
  </w:style>
  <w:style w:type="paragraph" w:styleId="ListParagraph">
    <w:name w:val="List Paragraph"/>
    <w:basedOn w:val="Normal"/>
    <w:uiPriority w:val="34"/>
    <w:qFormat/>
    <w:rsid w:val="000A6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260ddf-adb1-46bf-9390-dc9a4558f5e8">
      <Terms xmlns="http://schemas.microsoft.com/office/infopath/2007/PartnerControls"/>
    </lcf76f155ced4ddcb4097134ff3c332f>
    <TaxCatchAll xmlns="b15f2604-e781-41e2-9aab-34fa73daa3e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2425EC81C34747B9C96EA70290787F" ma:contentTypeVersion="" ma:contentTypeDescription="Create a new document." ma:contentTypeScope="" ma:versionID="af26c4fb08d430120807085776e299a7">
  <xsd:schema xmlns:xsd="http://www.w3.org/2001/XMLSchema" xmlns:xs="http://www.w3.org/2001/XMLSchema" xmlns:p="http://schemas.microsoft.com/office/2006/metadata/properties" xmlns:ns2="7facdb51-5a5c-4130-9ce7-d226f3f19c4a" xmlns:ns3="96260ddf-adb1-46bf-9390-dc9a4558f5e8" xmlns:ns4="b15f2604-e781-41e2-9aab-34fa73daa3e3" targetNamespace="http://schemas.microsoft.com/office/2006/metadata/properties" ma:root="true" ma:fieldsID="3071567a0255a406a7d936cc41f8abce" ns2:_="" ns3:_="" ns4:_="">
    <xsd:import namespace="7facdb51-5a5c-4130-9ce7-d226f3f19c4a"/>
    <xsd:import namespace="96260ddf-adb1-46bf-9390-dc9a4558f5e8"/>
    <xsd:import namespace="b15f2604-e781-41e2-9aab-34fa73daa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60ddf-adb1-46bf-9390-dc9a4558f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f2604-e781-41e2-9aab-34fa73daa3e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C04CCA-6F79-4B16-9282-B1202111DD0E}" ma:internalName="TaxCatchAll" ma:showField="CatchAllData" ma:web="{2e9ea0ed-fc9a-4ee2-b14c-9af879c4d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0BC47-C245-4E22-BCDA-A47473EA9D9C}">
  <ds:schemaRefs>
    <ds:schemaRef ds:uri="http://schemas.microsoft.com/office/2006/metadata/properties"/>
    <ds:schemaRef ds:uri="http://schemas.microsoft.com/office/infopath/2007/PartnerControls"/>
    <ds:schemaRef ds:uri="96260ddf-adb1-46bf-9390-dc9a4558f5e8"/>
    <ds:schemaRef ds:uri="b15f2604-e781-41e2-9aab-34fa73daa3e3"/>
  </ds:schemaRefs>
</ds:datastoreItem>
</file>

<file path=customXml/itemProps2.xml><?xml version="1.0" encoding="utf-8"?>
<ds:datastoreItem xmlns:ds="http://schemas.openxmlformats.org/officeDocument/2006/customXml" ds:itemID="{C9FEDFC3-4CD8-49B0-91CA-55F8E6000061}">
  <ds:schemaRefs>
    <ds:schemaRef ds:uri="http://schemas.openxmlformats.org/officeDocument/2006/bibliography"/>
  </ds:schemaRefs>
</ds:datastoreItem>
</file>

<file path=customXml/itemProps3.xml><?xml version="1.0" encoding="utf-8"?>
<ds:datastoreItem xmlns:ds="http://schemas.openxmlformats.org/officeDocument/2006/customXml" ds:itemID="{42E2FEC8-ADD6-4C4A-97E7-C40873716257}">
  <ds:schemaRefs>
    <ds:schemaRef ds:uri="http://schemas.microsoft.com/office/2006/metadata/longProperties"/>
  </ds:schemaRefs>
</ds:datastoreItem>
</file>

<file path=customXml/itemProps4.xml><?xml version="1.0" encoding="utf-8"?>
<ds:datastoreItem xmlns:ds="http://schemas.openxmlformats.org/officeDocument/2006/customXml" ds:itemID="{7F1A3D0D-A86C-4A8B-9E77-34529B459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cdb51-5a5c-4130-9ce7-d226f3f19c4a"/>
    <ds:schemaRef ds:uri="96260ddf-adb1-46bf-9390-dc9a4558f5e8"/>
    <ds:schemaRef ds:uri="b15f2604-e781-41e2-9aab-34fa73daa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FA9D43-FED9-4ADD-8AC5-CC7B995BA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WCSD</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Rodriguez, Marisol</dc:creator>
  <cp:keywords/>
  <dc:description/>
  <cp:lastModifiedBy>Magana, Teresa</cp:lastModifiedBy>
  <cp:revision>2</cp:revision>
  <cp:lastPrinted>2023-07-25T19:17:00Z</cp:lastPrinted>
  <dcterms:created xsi:type="dcterms:W3CDTF">2023-08-01T21:52:00Z</dcterms:created>
  <dcterms:modified xsi:type="dcterms:W3CDTF">2023-08-01T21:52:00Z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2894300.00000000</vt:lpwstr>
  </property>
  <property fmtid="{D5CDD505-2E9C-101B-9397-08002B2CF9AE}" pid="3" name="ContentTypeId">
    <vt:lpwstr>0x010100802425EC81C34747B9C96EA70290787F</vt:lpwstr>
  </property>
  <property fmtid="{D5CDD505-2E9C-101B-9397-08002B2CF9AE}" pid="4" name="MediaServiceImageTags">
    <vt:lpwstr/>
  </property>
</Properties>
</file>